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725EE" w14:textId="395280A0" w:rsidR="0018470A" w:rsidRDefault="0018470A" w:rsidP="00CB3CC2">
      <w:pPr>
        <w:pStyle w:val="a6"/>
        <w:spacing w:after="240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5032C9">
        <w:rPr>
          <w:rFonts w:ascii="Times New Roman" w:hAnsi="Times New Roman"/>
          <w:b/>
          <w:sz w:val="26"/>
          <w:szCs w:val="26"/>
        </w:rPr>
        <w:t>Информация об объектах недвижимости</w:t>
      </w:r>
      <w:r w:rsidRPr="009D16E0">
        <w:rPr>
          <w:rFonts w:ascii="Times New Roman" w:hAnsi="Times New Roman"/>
          <w:b/>
          <w:sz w:val="26"/>
          <w:szCs w:val="26"/>
        </w:rPr>
        <w:t>, предлагаем</w:t>
      </w:r>
      <w:r w:rsidR="00CB3CC2">
        <w:rPr>
          <w:rFonts w:ascii="Times New Roman" w:hAnsi="Times New Roman"/>
          <w:b/>
          <w:sz w:val="26"/>
          <w:szCs w:val="26"/>
        </w:rPr>
        <w:t>ых</w:t>
      </w:r>
      <w:r w:rsidRPr="009D16E0">
        <w:rPr>
          <w:rFonts w:ascii="Times New Roman" w:hAnsi="Times New Roman"/>
          <w:b/>
          <w:sz w:val="26"/>
          <w:szCs w:val="26"/>
        </w:rPr>
        <w:t xml:space="preserve"> для осуществления предпринимательской деятельности</w:t>
      </w:r>
    </w:p>
    <w:p w14:paraId="5EBE300B" w14:textId="77777777" w:rsidR="0018470A" w:rsidRPr="009D16E0" w:rsidRDefault="0018470A" w:rsidP="0018470A">
      <w:pPr>
        <w:pStyle w:val="a6"/>
        <w:spacing w:after="240"/>
        <w:ind w:left="709"/>
        <w:jc w:val="center"/>
        <w:rPr>
          <w:rFonts w:ascii="Times New Roman" w:hAnsi="Times New Roman"/>
          <w:b/>
          <w:i/>
          <w:sz w:val="26"/>
          <w:szCs w:val="26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7"/>
        <w:gridCol w:w="432"/>
        <w:gridCol w:w="2119"/>
        <w:gridCol w:w="148"/>
        <w:gridCol w:w="580"/>
        <w:gridCol w:w="843"/>
        <w:gridCol w:w="420"/>
        <w:gridCol w:w="1838"/>
      </w:tblGrid>
      <w:tr w:rsidR="00491ADE" w:rsidRPr="009D16E0" w14:paraId="2D23988F" w14:textId="77777777" w:rsidTr="0018470A">
        <w:trPr>
          <w:trHeight w:val="393"/>
        </w:trPr>
        <w:tc>
          <w:tcPr>
            <w:tcW w:w="9640" w:type="dxa"/>
            <w:gridSpan w:val="9"/>
            <w:shd w:val="clear" w:color="auto" w:fill="3366FF"/>
            <w:vAlign w:val="center"/>
          </w:tcPr>
          <w:p w14:paraId="1CD832DA" w14:textId="77777777" w:rsidR="00491ADE" w:rsidRPr="009D16E0" w:rsidRDefault="00491ADE" w:rsidP="00B428FD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>1. Общая информация</w:t>
            </w:r>
          </w:p>
        </w:tc>
      </w:tr>
      <w:tr w:rsidR="00491ADE" w:rsidRPr="009D16E0" w14:paraId="6B9BB1F2" w14:textId="77777777" w:rsidTr="0018470A">
        <w:trPr>
          <w:trHeight w:val="398"/>
        </w:trPr>
        <w:tc>
          <w:tcPr>
            <w:tcW w:w="3260" w:type="dxa"/>
            <w:gridSpan w:val="2"/>
            <w:vAlign w:val="center"/>
          </w:tcPr>
          <w:p w14:paraId="49A064BD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</w:tc>
        <w:tc>
          <w:tcPr>
            <w:tcW w:w="6380" w:type="dxa"/>
            <w:gridSpan w:val="7"/>
            <w:vAlign w:val="center"/>
          </w:tcPr>
          <w:p w14:paraId="302C6555" w14:textId="77777777" w:rsidR="008225BC" w:rsidRPr="000C5CD3" w:rsidRDefault="008225BC" w:rsidP="00822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ind w:firstLine="30"/>
              <w:jc w:val="both"/>
              <w:rPr>
                <w:sz w:val="22"/>
                <w:szCs w:val="22"/>
              </w:rPr>
            </w:pPr>
            <w:r w:rsidRPr="000C5CD3">
              <w:rPr>
                <w:b/>
                <w:sz w:val="22"/>
                <w:szCs w:val="22"/>
              </w:rPr>
              <w:t xml:space="preserve">- </w:t>
            </w:r>
            <w:r w:rsidRPr="00E847AD">
              <w:rPr>
                <w:b/>
                <w:bCs/>
                <w:sz w:val="22"/>
                <w:szCs w:val="22"/>
              </w:rPr>
              <w:t>здание главного корпуса цеха безалкогольных напитков</w:t>
            </w:r>
            <w:r w:rsidRPr="000C5CD3">
              <w:rPr>
                <w:sz w:val="22"/>
                <w:szCs w:val="22"/>
              </w:rPr>
              <w:t xml:space="preserve"> с пристройками, с инвентарным номером 140/С-30147 (общей площадью 839,9 кв.м.), расположенное по адресу: Кобринский район, Дивинский сельсовет, 9/2, район оз. Любань; </w:t>
            </w:r>
          </w:p>
          <w:p w14:paraId="32382F4B" w14:textId="77777777" w:rsidR="008225BC" w:rsidRPr="000C5CD3" w:rsidRDefault="008225BC" w:rsidP="00822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ind w:firstLine="30"/>
              <w:jc w:val="both"/>
              <w:rPr>
                <w:sz w:val="22"/>
                <w:szCs w:val="22"/>
              </w:rPr>
            </w:pPr>
            <w:r w:rsidRPr="000C5CD3">
              <w:rPr>
                <w:sz w:val="22"/>
                <w:szCs w:val="22"/>
              </w:rPr>
              <w:t xml:space="preserve">- </w:t>
            </w:r>
            <w:r w:rsidRPr="00D85A79">
              <w:rPr>
                <w:b/>
                <w:bCs/>
                <w:sz w:val="22"/>
                <w:szCs w:val="22"/>
              </w:rPr>
              <w:t>проходн</w:t>
            </w:r>
            <w:r>
              <w:rPr>
                <w:b/>
                <w:bCs/>
                <w:sz w:val="22"/>
                <w:szCs w:val="22"/>
              </w:rPr>
              <w:t>ая</w:t>
            </w:r>
            <w:r w:rsidRPr="000C5CD3">
              <w:rPr>
                <w:sz w:val="22"/>
                <w:szCs w:val="22"/>
              </w:rPr>
              <w:t xml:space="preserve"> с инвентарным номером 140/С-30143 (общей площадью 30,8 кв.м.), расположенное  по адресу: Кобринский район, Дивинский сельсовет, 9, район оз. Любань; </w:t>
            </w:r>
          </w:p>
          <w:p w14:paraId="307B19AD" w14:textId="77777777" w:rsidR="008225BC" w:rsidRPr="000C5CD3" w:rsidRDefault="008225BC" w:rsidP="00822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ind w:firstLine="30"/>
              <w:jc w:val="both"/>
              <w:rPr>
                <w:sz w:val="22"/>
                <w:szCs w:val="22"/>
              </w:rPr>
            </w:pPr>
            <w:r w:rsidRPr="000C5CD3">
              <w:rPr>
                <w:sz w:val="22"/>
                <w:szCs w:val="22"/>
              </w:rPr>
              <w:t xml:space="preserve">- </w:t>
            </w:r>
            <w:r w:rsidRPr="00D85A79">
              <w:rPr>
                <w:b/>
                <w:bCs/>
                <w:sz w:val="22"/>
                <w:szCs w:val="22"/>
              </w:rPr>
              <w:t>гараж-склад</w:t>
            </w:r>
            <w:r w:rsidRPr="000C5CD3">
              <w:rPr>
                <w:sz w:val="22"/>
                <w:szCs w:val="22"/>
              </w:rPr>
              <w:t xml:space="preserve"> с инвентарным номером 140/С-30149 (общей площадью 192,9 кв.м.), расположенное  по адресу: Кобринский район, Дивинский сельсовет, 9/5, район оз. Любань; </w:t>
            </w:r>
          </w:p>
          <w:p w14:paraId="7D94DBFC" w14:textId="7BE027E0" w:rsidR="008225BC" w:rsidRPr="000C5CD3" w:rsidRDefault="008225BC" w:rsidP="00822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ind w:firstLine="30"/>
              <w:jc w:val="both"/>
              <w:rPr>
                <w:sz w:val="22"/>
                <w:szCs w:val="22"/>
              </w:rPr>
            </w:pPr>
            <w:r w:rsidRPr="000C5CD3">
              <w:rPr>
                <w:sz w:val="22"/>
                <w:szCs w:val="22"/>
              </w:rPr>
              <w:t xml:space="preserve">- </w:t>
            </w:r>
            <w:r w:rsidRPr="00C46F64">
              <w:rPr>
                <w:b/>
                <w:bCs/>
                <w:sz w:val="22"/>
                <w:szCs w:val="22"/>
              </w:rPr>
              <w:t>цех безалкогольных напитков</w:t>
            </w:r>
            <w:r w:rsidRPr="000C5CD3">
              <w:rPr>
                <w:sz w:val="22"/>
                <w:szCs w:val="22"/>
              </w:rPr>
              <w:t xml:space="preserve"> 140/С-30150 (общей площадью 979,2 кв.м.), расположенное по адресу: Кобринский район, Дивинский сельсовет, 9/6, район оз. Любань</w:t>
            </w:r>
          </w:p>
          <w:p w14:paraId="52C84017" w14:textId="77777777" w:rsidR="008225BC" w:rsidRPr="000C5CD3" w:rsidRDefault="008225BC" w:rsidP="00822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ind w:firstLine="30"/>
              <w:jc w:val="both"/>
              <w:rPr>
                <w:sz w:val="22"/>
                <w:szCs w:val="22"/>
              </w:rPr>
            </w:pPr>
            <w:r w:rsidRPr="000C5CD3">
              <w:rPr>
                <w:sz w:val="22"/>
                <w:szCs w:val="22"/>
              </w:rPr>
              <w:t xml:space="preserve">- </w:t>
            </w:r>
            <w:r w:rsidRPr="00E847AD">
              <w:rPr>
                <w:b/>
                <w:bCs/>
                <w:sz w:val="22"/>
                <w:szCs w:val="22"/>
              </w:rPr>
              <w:t>ов</w:t>
            </w:r>
            <w:r w:rsidRPr="00C46F64">
              <w:rPr>
                <w:b/>
                <w:bCs/>
                <w:sz w:val="22"/>
                <w:szCs w:val="22"/>
              </w:rPr>
              <w:t>ощехранилищ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0C5CD3">
              <w:rPr>
                <w:sz w:val="22"/>
                <w:szCs w:val="22"/>
              </w:rPr>
              <w:t xml:space="preserve"> с инвентарным номером140/С-30151 (общей площадью 454,2 кв.м.), расположенное по адресу: Кобринский район, Дивинский сельсовет, 9/7, район оз. Любань;</w:t>
            </w:r>
          </w:p>
          <w:p w14:paraId="674FA1C6" w14:textId="77777777" w:rsidR="008225BC" w:rsidRPr="000C5CD3" w:rsidRDefault="008225BC" w:rsidP="00822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ind w:firstLine="30"/>
              <w:jc w:val="both"/>
              <w:rPr>
                <w:sz w:val="22"/>
                <w:szCs w:val="22"/>
              </w:rPr>
            </w:pPr>
            <w:r w:rsidRPr="000C5CD3">
              <w:rPr>
                <w:sz w:val="22"/>
                <w:szCs w:val="22"/>
              </w:rPr>
              <w:t xml:space="preserve">- </w:t>
            </w:r>
            <w:r w:rsidRPr="00E847AD">
              <w:rPr>
                <w:b/>
                <w:bCs/>
                <w:sz w:val="22"/>
                <w:szCs w:val="22"/>
              </w:rPr>
              <w:t>здание к</w:t>
            </w:r>
            <w:r w:rsidRPr="00C46F64">
              <w:rPr>
                <w:b/>
                <w:bCs/>
                <w:sz w:val="22"/>
                <w:szCs w:val="22"/>
              </w:rPr>
              <w:t>афе «Любань»</w:t>
            </w:r>
            <w:r w:rsidRPr="000C5CD3">
              <w:rPr>
                <w:sz w:val="22"/>
                <w:szCs w:val="22"/>
              </w:rPr>
              <w:t xml:space="preserve"> с инвентарным номером 140/С-36495 (общей площадью 103,5 кв.м.), расположенное по адресу: Кобринский район, Дивинский сельсовет, 9/1, район оз. Любань; </w:t>
            </w:r>
          </w:p>
          <w:p w14:paraId="74FE0696" w14:textId="77777777" w:rsidR="008225BC" w:rsidRPr="000C5CD3" w:rsidRDefault="008225BC" w:rsidP="00822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ind w:firstLine="30"/>
              <w:jc w:val="both"/>
              <w:rPr>
                <w:sz w:val="22"/>
                <w:szCs w:val="22"/>
              </w:rPr>
            </w:pPr>
            <w:r w:rsidRPr="000C5CD3">
              <w:rPr>
                <w:sz w:val="22"/>
                <w:szCs w:val="22"/>
              </w:rPr>
              <w:t xml:space="preserve">- </w:t>
            </w:r>
            <w:r w:rsidRPr="00C46F64">
              <w:rPr>
                <w:b/>
                <w:bCs/>
                <w:sz w:val="22"/>
                <w:szCs w:val="22"/>
              </w:rPr>
              <w:t>водонапорная башня</w:t>
            </w:r>
            <w:r w:rsidRPr="000C5CD3">
              <w:rPr>
                <w:sz w:val="22"/>
                <w:szCs w:val="22"/>
              </w:rPr>
              <w:t xml:space="preserve"> с инвентарным номером 140/С-30348, Кобринский район, Дивинский сельсовет, 9/8, район оз. Любань;</w:t>
            </w:r>
          </w:p>
          <w:p w14:paraId="504FAAA4" w14:textId="77777777" w:rsidR="008225BC" w:rsidRPr="000C5CD3" w:rsidRDefault="008225BC" w:rsidP="00822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ind w:firstLine="30"/>
              <w:jc w:val="both"/>
              <w:rPr>
                <w:sz w:val="22"/>
                <w:szCs w:val="22"/>
              </w:rPr>
            </w:pPr>
            <w:r w:rsidRPr="000C5CD3">
              <w:rPr>
                <w:sz w:val="22"/>
                <w:szCs w:val="22"/>
              </w:rPr>
              <w:t xml:space="preserve">- </w:t>
            </w:r>
            <w:r w:rsidRPr="00C46F64">
              <w:rPr>
                <w:b/>
                <w:bCs/>
                <w:sz w:val="22"/>
                <w:szCs w:val="22"/>
              </w:rPr>
              <w:t>артскважина</w:t>
            </w:r>
            <w:r w:rsidRPr="000C5CD3">
              <w:rPr>
                <w:sz w:val="22"/>
                <w:szCs w:val="22"/>
              </w:rPr>
              <w:t xml:space="preserve"> с инвентарным номером</w:t>
            </w:r>
            <w:r>
              <w:rPr>
                <w:sz w:val="22"/>
                <w:szCs w:val="22"/>
              </w:rPr>
              <w:t xml:space="preserve"> </w:t>
            </w:r>
            <w:r w:rsidRPr="000C5CD3">
              <w:rPr>
                <w:sz w:val="22"/>
                <w:szCs w:val="22"/>
              </w:rPr>
              <w:t>140/С-30349 (общей площадью 7,6 кв.м.), расположенное по адресу: Кобринский район, Дивинский сельсовет, 9/4, район оз. Любань;</w:t>
            </w:r>
          </w:p>
          <w:p w14:paraId="1B52430D" w14:textId="3A4F6EB1" w:rsidR="008225BC" w:rsidRPr="000C5CD3" w:rsidRDefault="008225BC" w:rsidP="008225BC">
            <w:pPr>
              <w:spacing w:line="240" w:lineRule="exact"/>
              <w:ind w:firstLine="30"/>
              <w:jc w:val="both"/>
              <w:rPr>
                <w:sz w:val="22"/>
                <w:szCs w:val="22"/>
              </w:rPr>
            </w:pPr>
            <w:r w:rsidRPr="000C5CD3">
              <w:rPr>
                <w:sz w:val="22"/>
                <w:szCs w:val="22"/>
              </w:rPr>
              <w:t xml:space="preserve">- </w:t>
            </w:r>
            <w:r w:rsidRPr="00C46F64">
              <w:rPr>
                <w:b/>
                <w:bCs/>
                <w:sz w:val="22"/>
                <w:szCs w:val="22"/>
              </w:rPr>
              <w:t xml:space="preserve">подстанция </w:t>
            </w:r>
            <w:r w:rsidRPr="000C5CD3">
              <w:rPr>
                <w:sz w:val="22"/>
                <w:szCs w:val="22"/>
              </w:rPr>
              <w:t>с инвентарным номером 140/С-30148 (общей площадью 32,2 кв.м.), расположенное по адресу:</w:t>
            </w:r>
            <w:r>
              <w:rPr>
                <w:sz w:val="22"/>
                <w:szCs w:val="22"/>
              </w:rPr>
              <w:t xml:space="preserve"> </w:t>
            </w:r>
            <w:r w:rsidRPr="000C5CD3">
              <w:rPr>
                <w:sz w:val="22"/>
                <w:szCs w:val="22"/>
              </w:rPr>
              <w:t>Кобринский район, Дивинский сельсовет, 9/3, район оз. Любань</w:t>
            </w:r>
          </w:p>
          <w:p w14:paraId="294588BE" w14:textId="3DE30BA9" w:rsidR="00491ADE" w:rsidRPr="009D16E0" w:rsidRDefault="008225BC" w:rsidP="008225BC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8D320F">
              <w:rPr>
                <w:i/>
                <w:iCs/>
                <w:sz w:val="22"/>
                <w:szCs w:val="22"/>
              </w:rPr>
              <w:t>Недвижимое имущество расположено на земельном участке площадью 2,6151 га с кадастровым номером 124381702101001427</w:t>
            </w:r>
          </w:p>
        </w:tc>
      </w:tr>
      <w:tr w:rsidR="00491ADE" w:rsidRPr="009D16E0" w14:paraId="71E521A8" w14:textId="77777777" w:rsidTr="0018470A">
        <w:tc>
          <w:tcPr>
            <w:tcW w:w="3260" w:type="dxa"/>
            <w:gridSpan w:val="2"/>
          </w:tcPr>
          <w:p w14:paraId="4F067159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Площадь помещений здания (м</w:t>
            </w:r>
            <w:r w:rsidRPr="009D16E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>), площадь 1-го этажа (м</w:t>
            </w:r>
            <w:r w:rsidRPr="009D16E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) </w:t>
            </w:r>
          </w:p>
        </w:tc>
        <w:tc>
          <w:tcPr>
            <w:tcW w:w="6380" w:type="dxa"/>
            <w:gridSpan w:val="7"/>
            <w:vAlign w:val="center"/>
          </w:tcPr>
          <w:p w14:paraId="4537347B" w14:textId="6166A832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91ADE" w:rsidRPr="009D16E0" w14:paraId="6246DF5A" w14:textId="77777777" w:rsidTr="0018470A">
        <w:tc>
          <w:tcPr>
            <w:tcW w:w="1843" w:type="dxa"/>
            <w:vMerge w:val="restart"/>
          </w:tcPr>
          <w:p w14:paraId="7E49151A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Местоположение</w:t>
            </w:r>
          </w:p>
        </w:tc>
        <w:tc>
          <w:tcPr>
            <w:tcW w:w="1417" w:type="dxa"/>
          </w:tcPr>
          <w:p w14:paraId="54BB7603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Область</w:t>
            </w:r>
          </w:p>
        </w:tc>
        <w:tc>
          <w:tcPr>
            <w:tcW w:w="6380" w:type="dxa"/>
            <w:gridSpan w:val="7"/>
          </w:tcPr>
          <w:p w14:paraId="36AB3CC3" w14:textId="77777777" w:rsidR="00491ADE" w:rsidRPr="009D16E0" w:rsidRDefault="00491ADE" w:rsidP="00B428FD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 xml:space="preserve">Брестская </w:t>
            </w:r>
          </w:p>
        </w:tc>
      </w:tr>
      <w:tr w:rsidR="00491ADE" w:rsidRPr="009D16E0" w14:paraId="182FAF14" w14:textId="77777777" w:rsidTr="0018470A">
        <w:tc>
          <w:tcPr>
            <w:tcW w:w="1843" w:type="dxa"/>
            <w:vMerge/>
          </w:tcPr>
          <w:p w14:paraId="53F369B8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C2B9282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Район</w:t>
            </w:r>
          </w:p>
        </w:tc>
        <w:tc>
          <w:tcPr>
            <w:tcW w:w="6380" w:type="dxa"/>
            <w:gridSpan w:val="7"/>
          </w:tcPr>
          <w:p w14:paraId="6EA056D2" w14:textId="77777777" w:rsidR="00491ADE" w:rsidRPr="009D16E0" w:rsidRDefault="00491ADE" w:rsidP="00B428FD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Кобринский</w:t>
            </w:r>
          </w:p>
        </w:tc>
      </w:tr>
      <w:tr w:rsidR="00491ADE" w:rsidRPr="009D16E0" w14:paraId="604773C6" w14:textId="77777777" w:rsidTr="0018470A">
        <w:tc>
          <w:tcPr>
            <w:tcW w:w="1843" w:type="dxa"/>
            <w:vMerge/>
          </w:tcPr>
          <w:p w14:paraId="785C3E3F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5CCE8A2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Город</w:t>
            </w:r>
          </w:p>
        </w:tc>
        <w:tc>
          <w:tcPr>
            <w:tcW w:w="6380" w:type="dxa"/>
            <w:gridSpan w:val="7"/>
          </w:tcPr>
          <w:p w14:paraId="21053824" w14:textId="4293C16B" w:rsidR="00491ADE" w:rsidRPr="009D16E0" w:rsidRDefault="008225BC" w:rsidP="00B428FD">
            <w:p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491ADE" w:rsidRPr="009D16E0" w14:paraId="3EB48192" w14:textId="77777777" w:rsidTr="0018470A">
        <w:trPr>
          <w:trHeight w:val="439"/>
        </w:trPr>
        <w:tc>
          <w:tcPr>
            <w:tcW w:w="1843" w:type="dxa"/>
            <w:vMerge/>
          </w:tcPr>
          <w:p w14:paraId="303163B3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1CA8BA9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Адрес</w:t>
            </w:r>
          </w:p>
        </w:tc>
        <w:tc>
          <w:tcPr>
            <w:tcW w:w="6380" w:type="dxa"/>
            <w:gridSpan w:val="7"/>
            <w:tcBorders>
              <w:bottom w:val="single" w:sz="4" w:space="0" w:color="auto"/>
            </w:tcBorders>
          </w:tcPr>
          <w:p w14:paraId="025CD719" w14:textId="4C119353" w:rsidR="00491ADE" w:rsidRPr="009D16E0" w:rsidRDefault="008225BC" w:rsidP="00B428FD">
            <w:pPr>
              <w:spacing w:line="280" w:lineRule="exact"/>
              <w:rPr>
                <w:sz w:val="26"/>
                <w:szCs w:val="26"/>
              </w:rPr>
            </w:pPr>
            <w:r w:rsidRPr="000C5CD3">
              <w:rPr>
                <w:sz w:val="22"/>
                <w:szCs w:val="22"/>
              </w:rPr>
              <w:t>Дивинский сельсовет, 9, район оз. Любань</w:t>
            </w:r>
          </w:p>
        </w:tc>
      </w:tr>
      <w:tr w:rsidR="00491ADE" w:rsidRPr="009D16E0" w14:paraId="3D4463C3" w14:textId="77777777" w:rsidTr="0018470A">
        <w:tc>
          <w:tcPr>
            <w:tcW w:w="3260" w:type="dxa"/>
            <w:gridSpan w:val="2"/>
            <w:vMerge w:val="restart"/>
            <w:tcBorders>
              <w:right w:val="single" w:sz="4" w:space="0" w:color="auto"/>
            </w:tcBorders>
          </w:tcPr>
          <w:p w14:paraId="2DDB8D51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Собственность</w:t>
            </w:r>
          </w:p>
          <w:p w14:paraId="5AC92DA6" w14:textId="77777777" w:rsidR="00491ADE" w:rsidRPr="009D16E0" w:rsidRDefault="00491ADE" w:rsidP="00B428FD">
            <w:pPr>
              <w:pStyle w:val="a6"/>
              <w:spacing w:before="120" w:line="280" w:lineRule="exact"/>
              <w:ind w:left="0"/>
              <w:rPr>
                <w:rFonts w:ascii="Times New Roman" w:hAnsi="Times New Roman"/>
                <w:i/>
                <w:sz w:val="26"/>
                <w:szCs w:val="26"/>
              </w:rPr>
            </w:pPr>
            <w:r w:rsidRPr="009D16E0">
              <w:rPr>
                <w:rFonts w:ascii="Times New Roman" w:hAnsi="Times New Roman"/>
                <w:i/>
                <w:sz w:val="26"/>
                <w:szCs w:val="26"/>
              </w:rPr>
              <w:t>Балансодержатель</w:t>
            </w:r>
          </w:p>
        </w:tc>
        <w:tc>
          <w:tcPr>
            <w:tcW w:w="3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0F3F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>частная</w:t>
            </w: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CAD6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государственная</w:t>
            </w:r>
            <w:r w:rsidRPr="009D16E0">
              <w:rPr>
                <w:rFonts w:ascii="Times New Roman" w:eastAsia="MS Gothic" w:hAnsi="Times New Roman"/>
                <w:sz w:val="26"/>
                <w:szCs w:val="26"/>
                <w:lang w:val="es-ES_tradnl"/>
              </w:rPr>
              <w:t xml:space="preserve"> </w:t>
            </w:r>
          </w:p>
        </w:tc>
      </w:tr>
      <w:tr w:rsidR="00491ADE" w:rsidRPr="009D16E0" w14:paraId="11714D6C" w14:textId="77777777" w:rsidTr="0018470A">
        <w:trPr>
          <w:trHeight w:val="391"/>
        </w:trPr>
        <w:tc>
          <w:tcPr>
            <w:tcW w:w="3260" w:type="dxa"/>
            <w:gridSpan w:val="2"/>
            <w:vMerge/>
          </w:tcPr>
          <w:p w14:paraId="03B3F899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0" w:type="dxa"/>
            <w:gridSpan w:val="7"/>
            <w:tcBorders>
              <w:bottom w:val="single" w:sz="4" w:space="0" w:color="auto"/>
            </w:tcBorders>
            <w:vAlign w:val="center"/>
          </w:tcPr>
          <w:p w14:paraId="2A54C75F" w14:textId="77777777" w:rsidR="00491ADE" w:rsidRPr="009D16E0" w:rsidRDefault="00491ADE" w:rsidP="00B428FD">
            <w:p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Государственное предприятие «КобринКонсалт»</w:t>
            </w:r>
          </w:p>
        </w:tc>
      </w:tr>
      <w:tr w:rsidR="00491ADE" w:rsidRPr="00843E3C" w14:paraId="5DFE423E" w14:textId="77777777" w:rsidTr="0018470A">
        <w:tblPrEx>
          <w:tblLook w:val="01E0" w:firstRow="1" w:lastRow="1" w:firstColumn="1" w:lastColumn="1" w:noHBand="0" w:noVBand="0"/>
        </w:tblPrEx>
        <w:tc>
          <w:tcPr>
            <w:tcW w:w="3260" w:type="dxa"/>
            <w:gridSpan w:val="2"/>
          </w:tcPr>
          <w:p w14:paraId="42B3EDC5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Возможные направления использования</w:t>
            </w:r>
          </w:p>
        </w:tc>
        <w:tc>
          <w:tcPr>
            <w:tcW w:w="2551" w:type="dxa"/>
            <w:gridSpan w:val="2"/>
          </w:tcPr>
          <w:p w14:paraId="0BB567A0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eastAsia="MS Gothic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промышленность </w:t>
            </w:r>
          </w:p>
          <w:p w14:paraId="49551C6C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eastAsia="MS Gothic" w:hAnsi="Times New Roman"/>
                <w:sz w:val="26"/>
                <w:szCs w:val="26"/>
                <w:lang w:val="en-US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логистика</w:t>
            </w:r>
          </w:p>
        </w:tc>
        <w:tc>
          <w:tcPr>
            <w:tcW w:w="1571" w:type="dxa"/>
            <w:gridSpan w:val="3"/>
          </w:tcPr>
          <w:p w14:paraId="61303705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eastAsia="MS Gothic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торговля </w:t>
            </w: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услуги</w:t>
            </w:r>
          </w:p>
        </w:tc>
        <w:tc>
          <w:tcPr>
            <w:tcW w:w="2258" w:type="dxa"/>
            <w:gridSpan w:val="2"/>
          </w:tcPr>
          <w:p w14:paraId="11BBA837" w14:textId="77777777" w:rsidR="00491ADE" w:rsidRPr="00843E3C" w:rsidRDefault="00491ADE" w:rsidP="00B428FD">
            <w:pPr>
              <w:pStyle w:val="a6"/>
              <w:spacing w:line="280" w:lineRule="exact"/>
              <w:ind w:left="0"/>
              <w:rPr>
                <w:rFonts w:asciiTheme="minorHAnsi" w:eastAsia="MS Gothic" w:hAnsiTheme="minorHAnsi" w:cstheme="minorHAnsi"/>
                <w:sz w:val="26"/>
                <w:szCs w:val="26"/>
              </w:rPr>
            </w:pPr>
            <w:r w:rsidRPr="00843E3C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843E3C">
              <w:rPr>
                <w:rFonts w:asciiTheme="minorHAnsi" w:eastAsia="MS Gothic" w:hAnsiTheme="minorHAnsi" w:cstheme="minorHAnsi"/>
                <w:sz w:val="26"/>
                <w:szCs w:val="26"/>
              </w:rPr>
              <w:t xml:space="preserve"> смешанная</w:t>
            </w:r>
          </w:p>
          <w:p w14:paraId="673100F2" w14:textId="77777777" w:rsidR="00491ADE" w:rsidRPr="00843E3C" w:rsidRDefault="00491ADE" w:rsidP="00B428FD">
            <w:pPr>
              <w:pStyle w:val="a6"/>
              <w:spacing w:line="280" w:lineRule="exact"/>
              <w:ind w:left="0"/>
              <w:rPr>
                <w:rFonts w:asciiTheme="minorHAnsi" w:hAnsiTheme="minorHAnsi" w:cstheme="minorHAnsi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843E3C">
              <w:rPr>
                <w:rFonts w:asciiTheme="minorHAnsi" w:eastAsia="MS Gothic" w:hAnsiTheme="minorHAnsi" w:cstheme="minorHAnsi"/>
                <w:sz w:val="26"/>
                <w:szCs w:val="26"/>
              </w:rPr>
              <w:t xml:space="preserve"> иная </w:t>
            </w:r>
            <w:r>
              <w:rPr>
                <w:rFonts w:asciiTheme="minorHAnsi" w:eastAsia="MS Gothic" w:hAnsiTheme="minorHAnsi" w:cstheme="minorHAnsi"/>
                <w:sz w:val="26"/>
                <w:szCs w:val="26"/>
              </w:rPr>
              <w:t>____</w:t>
            </w:r>
            <w:r w:rsidRPr="00843E3C">
              <w:rPr>
                <w:rFonts w:asciiTheme="minorHAnsi" w:hAnsiTheme="minorHAnsi" w:cstheme="minorHAnsi"/>
                <w:sz w:val="26"/>
                <w:szCs w:val="26"/>
              </w:rPr>
              <w:t>_</w:t>
            </w:r>
          </w:p>
        </w:tc>
      </w:tr>
      <w:tr w:rsidR="00491ADE" w:rsidRPr="009D16E0" w14:paraId="675CF50A" w14:textId="77777777" w:rsidTr="0018470A">
        <w:tc>
          <w:tcPr>
            <w:tcW w:w="3260" w:type="dxa"/>
            <w:gridSpan w:val="2"/>
          </w:tcPr>
          <w:p w14:paraId="7E4027CD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Площадь земельного участка</w:t>
            </w:r>
          </w:p>
        </w:tc>
        <w:tc>
          <w:tcPr>
            <w:tcW w:w="2551" w:type="dxa"/>
            <w:gridSpan w:val="2"/>
            <w:vAlign w:val="center"/>
          </w:tcPr>
          <w:p w14:paraId="7E43D729" w14:textId="260ACA4F" w:rsidR="00491ADE" w:rsidRPr="009D16E0" w:rsidRDefault="008225BC" w:rsidP="008225BC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2,6151 га</w:t>
            </w:r>
          </w:p>
        </w:tc>
        <w:tc>
          <w:tcPr>
            <w:tcW w:w="3829" w:type="dxa"/>
            <w:gridSpan w:val="5"/>
            <w:vAlign w:val="center"/>
          </w:tcPr>
          <w:p w14:paraId="0BA22B1F" w14:textId="77777777" w:rsidR="00491ADE" w:rsidRPr="009D16E0" w:rsidRDefault="00491ADE" w:rsidP="00B428FD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срок аренды: </w:t>
            </w:r>
            <w:r>
              <w:rPr>
                <w:rFonts w:ascii="Times New Roman" w:eastAsia="MS Gothic" w:hAnsi="Times New Roman"/>
                <w:sz w:val="26"/>
                <w:szCs w:val="26"/>
              </w:rPr>
              <w:t>-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лет</w:t>
            </w:r>
            <w:r>
              <w:rPr>
                <w:rFonts w:ascii="Times New Roman" w:eastAsia="MS Gothic" w:hAnsi="Times New Roman"/>
                <w:sz w:val="26"/>
                <w:szCs w:val="26"/>
              </w:rPr>
              <w:t>. На праве постоянного пользования</w:t>
            </w:r>
          </w:p>
        </w:tc>
      </w:tr>
      <w:tr w:rsidR="00491ADE" w:rsidRPr="009D16E0" w14:paraId="12957312" w14:textId="77777777" w:rsidTr="0018470A">
        <w:trPr>
          <w:trHeight w:val="560"/>
        </w:trPr>
        <w:tc>
          <w:tcPr>
            <w:tcW w:w="3260" w:type="dxa"/>
            <w:gridSpan w:val="2"/>
          </w:tcPr>
          <w:p w14:paraId="743163FC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Целевое использование земельного участка</w:t>
            </w:r>
          </w:p>
        </w:tc>
        <w:tc>
          <w:tcPr>
            <w:tcW w:w="6380" w:type="dxa"/>
            <w:gridSpan w:val="7"/>
          </w:tcPr>
          <w:p w14:paraId="25D5B535" w14:textId="31280BB1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для обслуживания здани</w:t>
            </w:r>
            <w:r w:rsidR="008433EE">
              <w:rPr>
                <w:rFonts w:ascii="Times New Roman" w:hAnsi="Times New Roman"/>
                <w:sz w:val="26"/>
                <w:szCs w:val="26"/>
              </w:rPr>
              <w:t>й и сооружений овощесушильного завода</w:t>
            </w:r>
          </w:p>
        </w:tc>
      </w:tr>
      <w:tr w:rsidR="00491ADE" w:rsidRPr="009D16E0" w14:paraId="52C31458" w14:textId="77777777" w:rsidTr="0018470A">
        <w:trPr>
          <w:trHeight w:val="560"/>
        </w:trPr>
        <w:tc>
          <w:tcPr>
            <w:tcW w:w="3260" w:type="dxa"/>
            <w:gridSpan w:val="2"/>
          </w:tcPr>
          <w:p w14:paraId="0A6C3197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Ограничения в использовании земельного участка</w:t>
            </w:r>
          </w:p>
        </w:tc>
        <w:tc>
          <w:tcPr>
            <w:tcW w:w="6380" w:type="dxa"/>
            <w:gridSpan w:val="7"/>
          </w:tcPr>
          <w:p w14:paraId="73B71C3C" w14:textId="79D42499" w:rsidR="00491ADE" w:rsidRPr="009D16E0" w:rsidRDefault="008433E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земли находятся в водоохранных зонах водных объектов вне прибрежных полос</w:t>
            </w:r>
          </w:p>
        </w:tc>
      </w:tr>
      <w:tr w:rsidR="00491ADE" w:rsidRPr="009D16E0" w14:paraId="2CB1FDC8" w14:textId="77777777" w:rsidTr="0018470A">
        <w:trPr>
          <w:trHeight w:val="498"/>
        </w:trPr>
        <w:tc>
          <w:tcPr>
            <w:tcW w:w="3260" w:type="dxa"/>
            <w:gridSpan w:val="2"/>
            <w:vMerge w:val="restart"/>
          </w:tcPr>
          <w:p w14:paraId="20F05933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Способы предоставления объекта недвижимости</w:t>
            </w:r>
          </w:p>
        </w:tc>
        <w:tc>
          <w:tcPr>
            <w:tcW w:w="2699" w:type="dxa"/>
            <w:gridSpan w:val="3"/>
            <w:vAlign w:val="center"/>
          </w:tcPr>
          <w:p w14:paraId="3F9ABC37" w14:textId="3D6865CD" w:rsidR="00491ADE" w:rsidRPr="009D16E0" w:rsidRDefault="008433EE" w:rsidP="00B428FD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sz w:val="26"/>
                <w:szCs w:val="26"/>
              </w:rPr>
              <w:t xml:space="preserve"> </w:t>
            </w:r>
            <w:r w:rsidR="00491ADE" w:rsidRPr="009D16E0">
              <w:rPr>
                <w:sz w:val="26"/>
                <w:szCs w:val="26"/>
              </w:rPr>
              <w:t xml:space="preserve"> </w:t>
            </w:r>
            <w:r w:rsidR="00491ADE" w:rsidRPr="009D16E0">
              <w:rPr>
                <w:rFonts w:eastAsia="MS Gothic"/>
                <w:sz w:val="26"/>
                <w:szCs w:val="26"/>
              </w:rPr>
              <w:t>аренда</w:t>
            </w:r>
          </w:p>
        </w:tc>
        <w:tc>
          <w:tcPr>
            <w:tcW w:w="1843" w:type="dxa"/>
            <w:gridSpan w:val="3"/>
            <w:vAlign w:val="center"/>
          </w:tcPr>
          <w:p w14:paraId="2E3356C9" w14:textId="77777777" w:rsidR="00491ADE" w:rsidRPr="009D16E0" w:rsidRDefault="00491ADE" w:rsidP="00B428FD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sz w:val="26"/>
                <w:szCs w:val="26"/>
              </w:rPr>
              <w:t xml:space="preserve"> </w:t>
            </w:r>
            <w:r w:rsidRPr="009D16E0">
              <w:rPr>
                <w:rFonts w:eastAsia="MS Gothic"/>
                <w:sz w:val="26"/>
                <w:szCs w:val="26"/>
              </w:rPr>
              <w:t>продажа на аукционе</w:t>
            </w:r>
          </w:p>
        </w:tc>
        <w:tc>
          <w:tcPr>
            <w:tcW w:w="1838" w:type="dxa"/>
            <w:vAlign w:val="center"/>
          </w:tcPr>
          <w:p w14:paraId="02951778" w14:textId="77777777" w:rsidR="00491ADE" w:rsidRPr="009D16E0" w:rsidRDefault="00491ADE" w:rsidP="00B428FD">
            <w:pPr>
              <w:pStyle w:val="a6"/>
              <w:spacing w:line="280" w:lineRule="exact"/>
              <w:ind w:left="-57" w:right="-57"/>
              <w:rPr>
                <w:rFonts w:ascii="Times New Roman" w:eastAsia="MS Gothic" w:hAnsi="Times New Roman"/>
                <w:sz w:val="26"/>
                <w:szCs w:val="26"/>
              </w:rPr>
            </w:pPr>
            <w:r w:rsidRPr="009D16E0">
              <w:rPr>
                <w:rFonts w:ascii="Segoe UI Symbol" w:eastAsia="MS Gothic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безвозмездная передача </w:t>
            </w:r>
          </w:p>
        </w:tc>
      </w:tr>
      <w:tr w:rsidR="00491ADE" w:rsidRPr="009D16E0" w14:paraId="7AD1D142" w14:textId="77777777" w:rsidTr="0018470A">
        <w:tc>
          <w:tcPr>
            <w:tcW w:w="3260" w:type="dxa"/>
            <w:gridSpan w:val="2"/>
            <w:vMerge/>
          </w:tcPr>
          <w:p w14:paraId="4361BB6C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vMerge w:val="restart"/>
            <w:vAlign w:val="center"/>
          </w:tcPr>
          <w:p w14:paraId="175FFFF2" w14:textId="155ACEA9" w:rsidR="00491ADE" w:rsidRPr="009D16E0" w:rsidRDefault="008433EE" w:rsidP="00B428FD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sz w:val="26"/>
                <w:szCs w:val="26"/>
              </w:rPr>
              <w:t xml:space="preserve"> </w:t>
            </w:r>
            <w:r w:rsidR="00491ADE" w:rsidRPr="009D16E0">
              <w:rPr>
                <w:rFonts w:eastAsia="MS Gothic"/>
                <w:sz w:val="26"/>
                <w:szCs w:val="26"/>
              </w:rPr>
              <w:t xml:space="preserve"> передача в безвозмездное пользование под создание рабочих мест</w:t>
            </w:r>
          </w:p>
        </w:tc>
        <w:tc>
          <w:tcPr>
            <w:tcW w:w="1843" w:type="dxa"/>
            <w:gridSpan w:val="3"/>
            <w:vAlign w:val="center"/>
          </w:tcPr>
          <w:p w14:paraId="58EA94FE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eastAsia="MS Gothic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продажа по конкурсу</w:t>
            </w:r>
          </w:p>
        </w:tc>
        <w:tc>
          <w:tcPr>
            <w:tcW w:w="1838" w:type="dxa"/>
            <w:vMerge w:val="restart"/>
            <w:vAlign w:val="center"/>
          </w:tcPr>
          <w:p w14:paraId="3A62C950" w14:textId="77777777" w:rsidR="00491ADE" w:rsidRPr="009D16E0" w:rsidRDefault="00491ADE" w:rsidP="00B428FD">
            <w:pPr>
              <w:pStyle w:val="a6"/>
              <w:spacing w:line="280" w:lineRule="exact"/>
              <w:ind w:left="-57" w:right="-57"/>
              <w:rPr>
                <w:rFonts w:ascii="Times New Roman" w:eastAsia="MS Gothic" w:hAnsi="Times New Roman"/>
                <w:sz w:val="26"/>
                <w:szCs w:val="26"/>
              </w:rPr>
            </w:pPr>
            <w:r w:rsidRPr="009D16E0">
              <w:rPr>
                <w:rFonts w:ascii="Segoe UI Symbol" w:eastAsia="MS Gothic" w:hAnsi="Segoe UI Symbol" w:cs="Segoe UI Symbol"/>
                <w:sz w:val="26"/>
                <w:szCs w:val="26"/>
              </w:rPr>
              <w:t>☐</w:t>
            </w:r>
            <w:r>
              <w:rPr>
                <w:rFonts w:asciiTheme="minorHAnsi" w:eastAsia="MS Gothic" w:hAnsiTheme="minorHAnsi" w:cs="Segoe UI Symbol"/>
                <w:sz w:val="26"/>
                <w:szCs w:val="26"/>
              </w:rPr>
              <w:t xml:space="preserve"> 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>безвозмездная передача под инвестпроект</w:t>
            </w:r>
          </w:p>
        </w:tc>
      </w:tr>
      <w:tr w:rsidR="00491ADE" w:rsidRPr="009D16E0" w14:paraId="3A807BBE" w14:textId="77777777" w:rsidTr="0018470A">
        <w:tc>
          <w:tcPr>
            <w:tcW w:w="3260" w:type="dxa"/>
            <w:gridSpan w:val="2"/>
            <w:vMerge/>
          </w:tcPr>
          <w:p w14:paraId="5E55D0F4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vMerge/>
            <w:vAlign w:val="center"/>
          </w:tcPr>
          <w:p w14:paraId="1D3E03C6" w14:textId="77777777" w:rsidR="00491ADE" w:rsidRPr="009D16E0" w:rsidRDefault="00491ADE" w:rsidP="00B428FD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6F238251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eastAsia="MS Gothic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продажа </w:t>
            </w:r>
          </w:p>
          <w:p w14:paraId="404B50E4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eastAsia="MS Gothic" w:hAnsi="Times New Roman"/>
                <w:sz w:val="26"/>
                <w:szCs w:val="26"/>
              </w:rPr>
            </w:pP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>конкретному покупателю</w:t>
            </w:r>
          </w:p>
        </w:tc>
        <w:tc>
          <w:tcPr>
            <w:tcW w:w="1838" w:type="dxa"/>
            <w:vMerge/>
            <w:vAlign w:val="center"/>
          </w:tcPr>
          <w:p w14:paraId="246B1139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eastAsia="MS Gothic" w:hAnsi="Times New Roman"/>
                <w:sz w:val="26"/>
                <w:szCs w:val="26"/>
              </w:rPr>
            </w:pPr>
          </w:p>
        </w:tc>
      </w:tr>
      <w:tr w:rsidR="00491ADE" w:rsidRPr="009D16E0" w14:paraId="330A487B" w14:textId="77777777" w:rsidTr="0018470A">
        <w:trPr>
          <w:trHeight w:val="394"/>
        </w:trPr>
        <w:tc>
          <w:tcPr>
            <w:tcW w:w="3260" w:type="dxa"/>
            <w:gridSpan w:val="2"/>
          </w:tcPr>
          <w:p w14:paraId="6E17FF2A" w14:textId="77777777" w:rsidR="00491ADE" w:rsidRPr="009D16E0" w:rsidRDefault="00491ADE" w:rsidP="00B428FD">
            <w:pPr>
              <w:pStyle w:val="a6"/>
              <w:spacing w:line="280" w:lineRule="exact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 xml:space="preserve">Стоимость объекта </w:t>
            </w:r>
          </w:p>
        </w:tc>
        <w:tc>
          <w:tcPr>
            <w:tcW w:w="6380" w:type="dxa"/>
            <w:gridSpan w:val="7"/>
            <w:vAlign w:val="center"/>
          </w:tcPr>
          <w:p w14:paraId="29A4D19D" w14:textId="59502000" w:rsidR="00491ADE" w:rsidRPr="009D16E0" w:rsidRDefault="006C5D60" w:rsidP="00B428FD">
            <w:pPr>
              <w:spacing w:line="280" w:lineRule="exact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После проведения техинвентаризации в январе 2026 года будет з</w:t>
            </w:r>
            <w:r w:rsidR="00491ADE">
              <w:rPr>
                <w:bCs/>
                <w:sz w:val="26"/>
                <w:szCs w:val="26"/>
              </w:rPr>
              <w:t>аказана</w:t>
            </w:r>
            <w:r w:rsidR="00491ADE" w:rsidRPr="009D16E0">
              <w:rPr>
                <w:bCs/>
                <w:sz w:val="26"/>
                <w:szCs w:val="26"/>
              </w:rPr>
              <w:t xml:space="preserve"> </w:t>
            </w:r>
            <w:r w:rsidR="00491ADE">
              <w:rPr>
                <w:bCs/>
                <w:sz w:val="26"/>
                <w:szCs w:val="26"/>
              </w:rPr>
              <w:t xml:space="preserve">оценка </w:t>
            </w:r>
            <w:r>
              <w:rPr>
                <w:bCs/>
                <w:sz w:val="26"/>
                <w:szCs w:val="26"/>
              </w:rPr>
              <w:t>для постановки на баланс</w:t>
            </w:r>
            <w:r w:rsidR="00491ADE">
              <w:rPr>
                <w:bCs/>
                <w:sz w:val="26"/>
                <w:szCs w:val="26"/>
              </w:rPr>
              <w:t>.</w:t>
            </w:r>
          </w:p>
        </w:tc>
      </w:tr>
      <w:tr w:rsidR="00491ADE" w:rsidRPr="009D16E0" w14:paraId="7ABC499E" w14:textId="77777777" w:rsidTr="0018470A">
        <w:trPr>
          <w:trHeight w:val="460"/>
        </w:trPr>
        <w:tc>
          <w:tcPr>
            <w:tcW w:w="9640" w:type="dxa"/>
            <w:gridSpan w:val="9"/>
            <w:shd w:val="clear" w:color="auto" w:fill="3366FF"/>
            <w:vAlign w:val="center"/>
          </w:tcPr>
          <w:p w14:paraId="2C8B655C" w14:textId="77777777" w:rsidR="00491ADE" w:rsidRPr="009D16E0" w:rsidRDefault="00491ADE" w:rsidP="00B428FD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>2. Характеристика объекта и инфраструктура</w:t>
            </w:r>
          </w:p>
        </w:tc>
      </w:tr>
      <w:tr w:rsidR="00491ADE" w:rsidRPr="009D16E0" w14:paraId="2093BC1E" w14:textId="77777777" w:rsidTr="0018470A">
        <w:tc>
          <w:tcPr>
            <w:tcW w:w="3260" w:type="dxa"/>
            <w:gridSpan w:val="2"/>
          </w:tcPr>
          <w:p w14:paraId="24613261" w14:textId="77777777" w:rsidR="00491ADE" w:rsidRPr="009D16E0" w:rsidRDefault="00491ADE" w:rsidP="00B428FD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Год постройки</w:t>
            </w:r>
          </w:p>
        </w:tc>
        <w:tc>
          <w:tcPr>
            <w:tcW w:w="6380" w:type="dxa"/>
            <w:gridSpan w:val="7"/>
          </w:tcPr>
          <w:p w14:paraId="3FD67001" w14:textId="79E03D60" w:rsidR="00491ADE" w:rsidRPr="009D16E0" w:rsidRDefault="00491ADE" w:rsidP="00B428FD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19</w:t>
            </w:r>
            <w:r w:rsidR="006C5D60">
              <w:rPr>
                <w:sz w:val="26"/>
                <w:szCs w:val="26"/>
              </w:rPr>
              <w:t>54, 1970, 1989, 1990</w:t>
            </w:r>
          </w:p>
        </w:tc>
      </w:tr>
      <w:tr w:rsidR="00491ADE" w:rsidRPr="009D16E0" w14:paraId="11FA1CDC" w14:textId="77777777" w:rsidTr="0018470A">
        <w:tc>
          <w:tcPr>
            <w:tcW w:w="3260" w:type="dxa"/>
            <w:gridSpan w:val="2"/>
          </w:tcPr>
          <w:p w14:paraId="5EA49800" w14:textId="77777777" w:rsidR="00491ADE" w:rsidRPr="009D16E0" w:rsidRDefault="00491ADE" w:rsidP="00B428FD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Год реконструкции</w:t>
            </w:r>
          </w:p>
        </w:tc>
        <w:tc>
          <w:tcPr>
            <w:tcW w:w="6380" w:type="dxa"/>
            <w:gridSpan w:val="7"/>
          </w:tcPr>
          <w:p w14:paraId="6B680E51" w14:textId="77777777" w:rsidR="00491ADE" w:rsidRPr="009D16E0" w:rsidRDefault="00491ADE" w:rsidP="00B428FD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не производилась</w:t>
            </w:r>
          </w:p>
        </w:tc>
      </w:tr>
      <w:tr w:rsidR="00491ADE" w:rsidRPr="009D16E0" w14:paraId="34973FC6" w14:textId="77777777" w:rsidTr="0018470A">
        <w:tc>
          <w:tcPr>
            <w:tcW w:w="3260" w:type="dxa"/>
            <w:gridSpan w:val="2"/>
          </w:tcPr>
          <w:p w14:paraId="4331D8E5" w14:textId="77777777" w:rsidR="00491ADE" w:rsidRPr="009D16E0" w:rsidRDefault="00491ADE" w:rsidP="00B428FD">
            <w:pPr>
              <w:spacing w:line="280" w:lineRule="exact"/>
              <w:rPr>
                <w:sz w:val="26"/>
                <w:szCs w:val="26"/>
                <w:lang w:val="en-US"/>
              </w:rPr>
            </w:pPr>
            <w:r w:rsidRPr="009D16E0">
              <w:rPr>
                <w:sz w:val="26"/>
                <w:szCs w:val="26"/>
              </w:rPr>
              <w:t>Количество этажей</w:t>
            </w:r>
          </w:p>
        </w:tc>
        <w:tc>
          <w:tcPr>
            <w:tcW w:w="6380" w:type="dxa"/>
            <w:gridSpan w:val="7"/>
          </w:tcPr>
          <w:p w14:paraId="6A5AB323" w14:textId="2817794A" w:rsidR="00491ADE" w:rsidRPr="009D16E0" w:rsidRDefault="00491ADE" w:rsidP="00B428FD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C5D60">
              <w:rPr>
                <w:sz w:val="26"/>
                <w:szCs w:val="26"/>
              </w:rPr>
              <w:t>, 2</w:t>
            </w:r>
          </w:p>
        </w:tc>
      </w:tr>
      <w:tr w:rsidR="00491ADE" w:rsidRPr="009D16E0" w14:paraId="22008091" w14:textId="77777777" w:rsidTr="0018470A">
        <w:tc>
          <w:tcPr>
            <w:tcW w:w="3260" w:type="dxa"/>
            <w:gridSpan w:val="2"/>
          </w:tcPr>
          <w:p w14:paraId="297664A6" w14:textId="77777777" w:rsidR="00491ADE" w:rsidRPr="009D16E0" w:rsidRDefault="00491ADE" w:rsidP="00B428FD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Материал стен</w:t>
            </w:r>
          </w:p>
        </w:tc>
        <w:tc>
          <w:tcPr>
            <w:tcW w:w="6380" w:type="dxa"/>
            <w:gridSpan w:val="7"/>
          </w:tcPr>
          <w:p w14:paraId="3E00065A" w14:textId="63091E33" w:rsidR="00491ADE" w:rsidRPr="009D16E0" w:rsidRDefault="006C5D60" w:rsidP="00B428FD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491ADE" w:rsidRPr="009D16E0">
              <w:rPr>
                <w:sz w:val="26"/>
                <w:szCs w:val="26"/>
              </w:rPr>
              <w:t>ирпич</w:t>
            </w:r>
            <w:r w:rsidR="00491ADE"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, дерево</w:t>
            </w:r>
          </w:p>
        </w:tc>
      </w:tr>
      <w:tr w:rsidR="00491ADE" w:rsidRPr="009D16E0" w14:paraId="61D93F87" w14:textId="77777777" w:rsidTr="0018470A">
        <w:tc>
          <w:tcPr>
            <w:tcW w:w="3260" w:type="dxa"/>
            <w:gridSpan w:val="2"/>
          </w:tcPr>
          <w:p w14:paraId="0850F44D" w14:textId="77777777" w:rsidR="00491ADE" w:rsidRPr="009D16E0" w:rsidRDefault="00491ADE" w:rsidP="00B428FD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Перегородки</w:t>
            </w:r>
          </w:p>
        </w:tc>
        <w:tc>
          <w:tcPr>
            <w:tcW w:w="6380" w:type="dxa"/>
            <w:gridSpan w:val="7"/>
          </w:tcPr>
          <w:p w14:paraId="24B8D53D" w14:textId="77777777" w:rsidR="00491ADE" w:rsidRPr="009D16E0" w:rsidRDefault="00491ADE" w:rsidP="00B428FD">
            <w:pPr>
              <w:pStyle w:val="a6"/>
              <w:spacing w:line="280" w:lineRule="exact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Есть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Нет</w:t>
            </w:r>
          </w:p>
        </w:tc>
      </w:tr>
      <w:tr w:rsidR="00491ADE" w:rsidRPr="009D16E0" w14:paraId="7570816F" w14:textId="77777777" w:rsidTr="0018470A">
        <w:tc>
          <w:tcPr>
            <w:tcW w:w="3260" w:type="dxa"/>
            <w:gridSpan w:val="2"/>
          </w:tcPr>
          <w:p w14:paraId="66670AFD" w14:textId="77777777" w:rsidR="00491ADE" w:rsidRPr="009D16E0" w:rsidRDefault="00491ADE" w:rsidP="00B428FD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Внутренняя отделка</w:t>
            </w:r>
          </w:p>
        </w:tc>
        <w:tc>
          <w:tcPr>
            <w:tcW w:w="6380" w:type="dxa"/>
            <w:gridSpan w:val="7"/>
          </w:tcPr>
          <w:p w14:paraId="1A1D69CC" w14:textId="77777777" w:rsidR="00491ADE" w:rsidRPr="009D16E0" w:rsidRDefault="00491ADE" w:rsidP="00B428FD">
            <w:pPr>
              <w:pStyle w:val="a6"/>
              <w:spacing w:line="280" w:lineRule="exact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Есть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Нет</w:t>
            </w:r>
          </w:p>
        </w:tc>
      </w:tr>
      <w:tr w:rsidR="00491ADE" w:rsidRPr="009D16E0" w14:paraId="4434EE52" w14:textId="77777777" w:rsidTr="0018470A">
        <w:tc>
          <w:tcPr>
            <w:tcW w:w="3260" w:type="dxa"/>
            <w:gridSpan w:val="2"/>
          </w:tcPr>
          <w:p w14:paraId="782286B7" w14:textId="77777777" w:rsidR="00491ADE" w:rsidRPr="009D16E0" w:rsidRDefault="00491ADE" w:rsidP="00B428FD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Система вентиляции</w:t>
            </w:r>
          </w:p>
        </w:tc>
        <w:tc>
          <w:tcPr>
            <w:tcW w:w="6380" w:type="dxa"/>
            <w:gridSpan w:val="7"/>
          </w:tcPr>
          <w:p w14:paraId="5F97235F" w14:textId="77777777" w:rsidR="00491ADE" w:rsidRPr="009D16E0" w:rsidRDefault="00491ADE" w:rsidP="00B428FD">
            <w:pPr>
              <w:pStyle w:val="a6"/>
              <w:spacing w:line="280" w:lineRule="exact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Есть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Нет</w:t>
            </w:r>
          </w:p>
        </w:tc>
      </w:tr>
      <w:tr w:rsidR="00491ADE" w:rsidRPr="009D16E0" w14:paraId="0FFB6794" w14:textId="77777777" w:rsidTr="0018470A">
        <w:tc>
          <w:tcPr>
            <w:tcW w:w="3260" w:type="dxa"/>
            <w:gridSpan w:val="2"/>
          </w:tcPr>
          <w:p w14:paraId="3DA78E77" w14:textId="77777777" w:rsidR="00491ADE" w:rsidRPr="009D16E0" w:rsidRDefault="00491ADE" w:rsidP="00B428FD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Освещение</w:t>
            </w:r>
          </w:p>
        </w:tc>
        <w:tc>
          <w:tcPr>
            <w:tcW w:w="6380" w:type="dxa"/>
            <w:gridSpan w:val="7"/>
          </w:tcPr>
          <w:p w14:paraId="60113A6E" w14:textId="77777777" w:rsidR="00491ADE" w:rsidRPr="009D16E0" w:rsidRDefault="00491ADE" w:rsidP="00B428FD">
            <w:pPr>
              <w:pStyle w:val="a6"/>
              <w:spacing w:line="280" w:lineRule="exact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Есть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Нет</w:t>
            </w:r>
          </w:p>
        </w:tc>
      </w:tr>
      <w:tr w:rsidR="00491ADE" w:rsidRPr="009D16E0" w14:paraId="579501F4" w14:textId="77777777" w:rsidTr="0018470A">
        <w:trPr>
          <w:trHeight w:val="402"/>
        </w:trPr>
        <w:tc>
          <w:tcPr>
            <w:tcW w:w="3260" w:type="dxa"/>
            <w:gridSpan w:val="2"/>
          </w:tcPr>
          <w:p w14:paraId="3AC15588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25FB2829" w14:textId="77777777" w:rsidR="00491ADE" w:rsidRPr="009D16E0" w:rsidRDefault="00491ADE" w:rsidP="00B428FD">
            <w:pPr>
              <w:pStyle w:val="a6"/>
              <w:spacing w:line="280" w:lineRule="exact"/>
              <w:ind w:left="-164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Расстояние от объекта</w:t>
            </w:r>
          </w:p>
        </w:tc>
        <w:tc>
          <w:tcPr>
            <w:tcW w:w="3829" w:type="dxa"/>
            <w:gridSpan w:val="5"/>
            <w:vAlign w:val="center"/>
          </w:tcPr>
          <w:p w14:paraId="2F4079FF" w14:textId="77777777" w:rsidR="00491ADE" w:rsidRPr="009D16E0" w:rsidRDefault="00491ADE" w:rsidP="00B428FD">
            <w:pPr>
              <w:pStyle w:val="a6"/>
              <w:spacing w:line="280" w:lineRule="exact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Описание (мощность, объем и т.д.)</w:t>
            </w:r>
          </w:p>
        </w:tc>
      </w:tr>
      <w:tr w:rsidR="00491ADE" w:rsidRPr="004506B2" w14:paraId="3AEA52F5" w14:textId="77777777" w:rsidTr="0018470A">
        <w:tc>
          <w:tcPr>
            <w:tcW w:w="3260" w:type="dxa"/>
            <w:gridSpan w:val="2"/>
          </w:tcPr>
          <w:p w14:paraId="0A78D113" w14:textId="77777777" w:rsidR="00491ADE" w:rsidRPr="004506B2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4506B2">
              <w:rPr>
                <w:rFonts w:ascii="Times New Roman" w:hAnsi="Times New Roman"/>
                <w:sz w:val="26"/>
                <w:szCs w:val="26"/>
              </w:rPr>
              <w:t>Электроснабжение</w:t>
            </w:r>
          </w:p>
        </w:tc>
        <w:tc>
          <w:tcPr>
            <w:tcW w:w="2551" w:type="dxa"/>
            <w:gridSpan w:val="2"/>
          </w:tcPr>
          <w:p w14:paraId="57F97ACD" w14:textId="51C56423" w:rsidR="00491ADE" w:rsidRPr="004506B2" w:rsidRDefault="006C5D60" w:rsidP="00B428FD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4506B2">
              <w:rPr>
                <w:sz w:val="26"/>
                <w:szCs w:val="26"/>
              </w:rPr>
              <w:t>есть</w:t>
            </w:r>
          </w:p>
        </w:tc>
        <w:tc>
          <w:tcPr>
            <w:tcW w:w="3829" w:type="dxa"/>
            <w:gridSpan w:val="5"/>
          </w:tcPr>
          <w:p w14:paraId="18E8ED75" w14:textId="7C783B74" w:rsidR="00491ADE" w:rsidRPr="004506B2" w:rsidRDefault="004506B2" w:rsidP="00B428FD">
            <w:p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собственная ТП не функционирует</w:t>
            </w:r>
          </w:p>
        </w:tc>
      </w:tr>
      <w:tr w:rsidR="00491ADE" w:rsidRPr="009D16E0" w14:paraId="04F98708" w14:textId="77777777" w:rsidTr="0018470A">
        <w:tc>
          <w:tcPr>
            <w:tcW w:w="3260" w:type="dxa"/>
            <w:gridSpan w:val="2"/>
          </w:tcPr>
          <w:p w14:paraId="4A7D5659" w14:textId="77777777" w:rsidR="00491ADE" w:rsidRPr="004506B2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4506B2">
              <w:rPr>
                <w:rFonts w:ascii="Times New Roman" w:hAnsi="Times New Roman"/>
                <w:sz w:val="26"/>
                <w:szCs w:val="26"/>
              </w:rPr>
              <w:t>Ограничение по энергетике</w:t>
            </w:r>
          </w:p>
        </w:tc>
        <w:tc>
          <w:tcPr>
            <w:tcW w:w="6380" w:type="dxa"/>
            <w:gridSpan w:val="7"/>
          </w:tcPr>
          <w:p w14:paraId="456669E6" w14:textId="77777777" w:rsidR="00491ADE" w:rsidRPr="004506B2" w:rsidRDefault="00491ADE" w:rsidP="00B428FD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91ADE" w:rsidRPr="009D16E0" w14:paraId="453E3DF1" w14:textId="77777777" w:rsidTr="0018470A">
        <w:tc>
          <w:tcPr>
            <w:tcW w:w="3260" w:type="dxa"/>
            <w:gridSpan w:val="2"/>
          </w:tcPr>
          <w:p w14:paraId="73BDF5A6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Отопление (тепловые сети)</w:t>
            </w:r>
          </w:p>
        </w:tc>
        <w:tc>
          <w:tcPr>
            <w:tcW w:w="2551" w:type="dxa"/>
            <w:gridSpan w:val="2"/>
          </w:tcPr>
          <w:p w14:paraId="5985E6E7" w14:textId="77777777" w:rsidR="00491ADE" w:rsidRPr="009D16E0" w:rsidRDefault="00491ADE" w:rsidP="00B428FD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отключено</w:t>
            </w:r>
          </w:p>
        </w:tc>
        <w:tc>
          <w:tcPr>
            <w:tcW w:w="3829" w:type="dxa"/>
            <w:gridSpan w:val="5"/>
          </w:tcPr>
          <w:p w14:paraId="00F800AB" w14:textId="71E8C755" w:rsidR="00491ADE" w:rsidRPr="009D16E0" w:rsidRDefault="004506B2" w:rsidP="00B428FD">
            <w:p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8C5834">
              <w:rPr>
                <w:sz w:val="26"/>
                <w:szCs w:val="26"/>
              </w:rPr>
              <w:t>отельная не функционирует</w:t>
            </w:r>
          </w:p>
        </w:tc>
      </w:tr>
      <w:tr w:rsidR="00491ADE" w:rsidRPr="009D16E0" w14:paraId="3FFE251C" w14:textId="77777777" w:rsidTr="0018470A">
        <w:tc>
          <w:tcPr>
            <w:tcW w:w="3260" w:type="dxa"/>
            <w:gridSpan w:val="2"/>
          </w:tcPr>
          <w:p w14:paraId="7FDB2BA0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Питьевая вода</w:t>
            </w:r>
          </w:p>
        </w:tc>
        <w:tc>
          <w:tcPr>
            <w:tcW w:w="2551" w:type="dxa"/>
            <w:gridSpan w:val="2"/>
          </w:tcPr>
          <w:p w14:paraId="1625A611" w14:textId="77777777" w:rsidR="00491ADE" w:rsidRPr="009D16E0" w:rsidRDefault="00491ADE" w:rsidP="00B428FD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3829" w:type="dxa"/>
            <w:gridSpan w:val="5"/>
          </w:tcPr>
          <w:p w14:paraId="3D60A747" w14:textId="77777777" w:rsidR="00491ADE" w:rsidRPr="009D16E0" w:rsidRDefault="00491ADE" w:rsidP="00B428FD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491ADE" w:rsidRPr="009D16E0" w14:paraId="7EE51EAF" w14:textId="77777777" w:rsidTr="0018470A">
        <w:tc>
          <w:tcPr>
            <w:tcW w:w="3260" w:type="dxa"/>
            <w:gridSpan w:val="2"/>
          </w:tcPr>
          <w:p w14:paraId="13E2869B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Техническая вода</w:t>
            </w:r>
          </w:p>
        </w:tc>
        <w:tc>
          <w:tcPr>
            <w:tcW w:w="2551" w:type="dxa"/>
            <w:gridSpan w:val="2"/>
          </w:tcPr>
          <w:p w14:paraId="74529D35" w14:textId="77777777" w:rsidR="00491ADE" w:rsidRPr="009D16E0" w:rsidRDefault="00491ADE" w:rsidP="00B428FD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3829" w:type="dxa"/>
            <w:gridSpan w:val="5"/>
          </w:tcPr>
          <w:p w14:paraId="2065DD3D" w14:textId="77777777" w:rsidR="00491ADE" w:rsidRPr="009D16E0" w:rsidRDefault="00491ADE" w:rsidP="00B428FD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491ADE" w:rsidRPr="009D16E0" w14:paraId="6B0FA953" w14:textId="77777777" w:rsidTr="0018470A">
        <w:tc>
          <w:tcPr>
            <w:tcW w:w="3260" w:type="dxa"/>
            <w:gridSpan w:val="2"/>
          </w:tcPr>
          <w:p w14:paraId="36D72240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Снабжение горячей водой</w:t>
            </w:r>
          </w:p>
        </w:tc>
        <w:tc>
          <w:tcPr>
            <w:tcW w:w="2551" w:type="dxa"/>
            <w:gridSpan w:val="2"/>
          </w:tcPr>
          <w:p w14:paraId="7649C2B2" w14:textId="77777777" w:rsidR="00491ADE" w:rsidRPr="009D16E0" w:rsidRDefault="00491ADE" w:rsidP="00B428FD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3829" w:type="dxa"/>
            <w:gridSpan w:val="5"/>
          </w:tcPr>
          <w:p w14:paraId="06BF1184" w14:textId="77777777" w:rsidR="00491ADE" w:rsidRPr="009D16E0" w:rsidRDefault="00491ADE" w:rsidP="00B428FD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491ADE" w:rsidRPr="009D16E0" w14:paraId="15B7FEDD" w14:textId="77777777" w:rsidTr="0018470A">
        <w:tc>
          <w:tcPr>
            <w:tcW w:w="3260" w:type="dxa"/>
            <w:gridSpan w:val="2"/>
          </w:tcPr>
          <w:p w14:paraId="52DFD414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Скважины</w:t>
            </w:r>
          </w:p>
        </w:tc>
        <w:tc>
          <w:tcPr>
            <w:tcW w:w="2551" w:type="dxa"/>
            <w:gridSpan w:val="2"/>
          </w:tcPr>
          <w:p w14:paraId="6FD7F814" w14:textId="4F4B2898" w:rsidR="00491ADE" w:rsidRPr="009D16E0" w:rsidRDefault="006201A9" w:rsidP="00B428FD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есть</w:t>
            </w:r>
          </w:p>
        </w:tc>
        <w:tc>
          <w:tcPr>
            <w:tcW w:w="3829" w:type="dxa"/>
            <w:gridSpan w:val="5"/>
          </w:tcPr>
          <w:p w14:paraId="4B54F7EC" w14:textId="2D7251C4" w:rsidR="00491ADE" w:rsidRPr="009D16E0" w:rsidRDefault="006201A9" w:rsidP="00B428FD">
            <w:pPr>
              <w:spacing w:line="280" w:lineRule="exact"/>
              <w:rPr>
                <w:sz w:val="26"/>
                <w:szCs w:val="26"/>
              </w:rPr>
            </w:pPr>
            <w:r w:rsidRPr="00CF7DBA">
              <w:rPr>
                <w:bCs/>
                <w:color w:val="auto"/>
                <w:sz w:val="26"/>
                <w:szCs w:val="26"/>
              </w:rPr>
              <w:t>наход</w:t>
            </w:r>
            <w:r>
              <w:rPr>
                <w:bCs/>
                <w:color w:val="auto"/>
                <w:sz w:val="26"/>
                <w:szCs w:val="26"/>
              </w:rPr>
              <w:t>и</w:t>
            </w:r>
            <w:r w:rsidRPr="00CF7DBA">
              <w:rPr>
                <w:bCs/>
                <w:color w:val="auto"/>
                <w:sz w:val="26"/>
                <w:szCs w:val="26"/>
              </w:rPr>
              <w:t xml:space="preserve">тся в </w:t>
            </w:r>
            <w:r>
              <w:rPr>
                <w:bCs/>
                <w:color w:val="auto"/>
                <w:sz w:val="26"/>
                <w:szCs w:val="26"/>
              </w:rPr>
              <w:t>не</w:t>
            </w:r>
            <w:r w:rsidRPr="00CF7DBA">
              <w:rPr>
                <w:bCs/>
                <w:color w:val="auto"/>
                <w:sz w:val="26"/>
                <w:szCs w:val="26"/>
              </w:rPr>
              <w:t xml:space="preserve">удовлетворительном состоянии и </w:t>
            </w:r>
            <w:r>
              <w:rPr>
                <w:bCs/>
                <w:color w:val="auto"/>
                <w:sz w:val="26"/>
                <w:szCs w:val="26"/>
              </w:rPr>
              <w:t>не функционирует</w:t>
            </w:r>
            <w:r w:rsidRPr="00CF7DBA">
              <w:rPr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491ADE" w:rsidRPr="009D16E0" w14:paraId="0104763B" w14:textId="77777777" w:rsidTr="0018470A">
        <w:tc>
          <w:tcPr>
            <w:tcW w:w="3260" w:type="dxa"/>
            <w:gridSpan w:val="2"/>
          </w:tcPr>
          <w:p w14:paraId="4EB92DDD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Канализация</w:t>
            </w:r>
          </w:p>
        </w:tc>
        <w:tc>
          <w:tcPr>
            <w:tcW w:w="2551" w:type="dxa"/>
            <w:gridSpan w:val="2"/>
          </w:tcPr>
          <w:p w14:paraId="31215F5D" w14:textId="750B7356" w:rsidR="00491ADE" w:rsidRPr="009D16E0" w:rsidRDefault="006201A9" w:rsidP="00B428FD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есть</w:t>
            </w:r>
          </w:p>
        </w:tc>
        <w:tc>
          <w:tcPr>
            <w:tcW w:w="3829" w:type="dxa"/>
            <w:gridSpan w:val="5"/>
          </w:tcPr>
          <w:p w14:paraId="685431B9" w14:textId="1A799B5A" w:rsidR="00491ADE" w:rsidRPr="009D16E0" w:rsidRDefault="006201A9" w:rsidP="00B428FD">
            <w:p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местная</w:t>
            </w:r>
          </w:p>
        </w:tc>
      </w:tr>
      <w:tr w:rsidR="00491ADE" w:rsidRPr="009D16E0" w14:paraId="0ABDCDD5" w14:textId="77777777" w:rsidTr="0018470A">
        <w:tc>
          <w:tcPr>
            <w:tcW w:w="3260" w:type="dxa"/>
            <w:gridSpan w:val="2"/>
          </w:tcPr>
          <w:p w14:paraId="233857C1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Газоснабжение</w:t>
            </w:r>
          </w:p>
        </w:tc>
        <w:tc>
          <w:tcPr>
            <w:tcW w:w="2551" w:type="dxa"/>
            <w:gridSpan w:val="2"/>
          </w:tcPr>
          <w:p w14:paraId="438B41EF" w14:textId="77777777" w:rsidR="00491ADE" w:rsidRPr="009D16E0" w:rsidRDefault="00491ADE" w:rsidP="00B428FD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3829" w:type="dxa"/>
            <w:gridSpan w:val="5"/>
          </w:tcPr>
          <w:p w14:paraId="506D435B" w14:textId="77777777" w:rsidR="00491ADE" w:rsidRPr="009D16E0" w:rsidRDefault="00491ADE" w:rsidP="00B428FD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491ADE" w:rsidRPr="009D16E0" w14:paraId="2C6BB296" w14:textId="77777777" w:rsidTr="0018470A">
        <w:trPr>
          <w:trHeight w:val="406"/>
        </w:trPr>
        <w:tc>
          <w:tcPr>
            <w:tcW w:w="3260" w:type="dxa"/>
            <w:gridSpan w:val="2"/>
            <w:vAlign w:val="center"/>
          </w:tcPr>
          <w:p w14:paraId="2E8E1AB4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Иное</w:t>
            </w:r>
          </w:p>
        </w:tc>
        <w:tc>
          <w:tcPr>
            <w:tcW w:w="6380" w:type="dxa"/>
            <w:gridSpan w:val="7"/>
          </w:tcPr>
          <w:p w14:paraId="1AF799CD" w14:textId="77777777" w:rsidR="006201A9" w:rsidRDefault="006201A9" w:rsidP="006201A9">
            <w:pPr>
              <w:spacing w:line="280" w:lineRule="exact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Здания не</w:t>
            </w:r>
            <w:r w:rsidR="00491ADE" w:rsidRPr="009D16E0">
              <w:rPr>
                <w:bCs/>
                <w:sz w:val="26"/>
                <w:szCs w:val="26"/>
              </w:rPr>
              <w:t xml:space="preserve"> использу</w:t>
            </w:r>
            <w:r>
              <w:rPr>
                <w:bCs/>
                <w:sz w:val="26"/>
                <w:szCs w:val="26"/>
              </w:rPr>
              <w:t>ю</w:t>
            </w:r>
            <w:r w:rsidR="00491ADE" w:rsidRPr="009D16E0">
              <w:rPr>
                <w:bCs/>
                <w:sz w:val="26"/>
                <w:szCs w:val="26"/>
              </w:rPr>
              <w:t xml:space="preserve">тся </w:t>
            </w:r>
            <w:r>
              <w:rPr>
                <w:bCs/>
                <w:sz w:val="26"/>
                <w:szCs w:val="26"/>
              </w:rPr>
              <w:t>по назначению с 2004 года.</w:t>
            </w:r>
            <w:r w:rsidR="00491ADE" w:rsidRPr="009D16E0">
              <w:rPr>
                <w:sz w:val="26"/>
                <w:szCs w:val="26"/>
              </w:rPr>
              <w:t xml:space="preserve"> </w:t>
            </w:r>
            <w:r w:rsidR="00491ADE" w:rsidRPr="009D16E0">
              <w:rPr>
                <w:bCs/>
                <w:sz w:val="26"/>
                <w:szCs w:val="26"/>
              </w:rPr>
              <w:t>Здани</w:t>
            </w:r>
            <w:r>
              <w:rPr>
                <w:bCs/>
                <w:sz w:val="26"/>
                <w:szCs w:val="26"/>
              </w:rPr>
              <w:t>я</w:t>
            </w:r>
            <w:r w:rsidR="00491ADE" w:rsidRPr="009D16E0">
              <w:rPr>
                <w:bCs/>
                <w:sz w:val="26"/>
                <w:szCs w:val="26"/>
              </w:rPr>
              <w:t xml:space="preserve"> кирпичн</w:t>
            </w:r>
            <w:r>
              <w:rPr>
                <w:bCs/>
                <w:sz w:val="26"/>
                <w:szCs w:val="26"/>
              </w:rPr>
              <w:t>ые</w:t>
            </w:r>
            <w:r w:rsidR="00491ADE" w:rsidRPr="009D16E0">
              <w:rPr>
                <w:bCs/>
                <w:sz w:val="26"/>
                <w:szCs w:val="26"/>
              </w:rPr>
              <w:t xml:space="preserve">, окна, двери – деревянные, отопление </w:t>
            </w:r>
            <w:r>
              <w:rPr>
                <w:bCs/>
                <w:sz w:val="26"/>
                <w:szCs w:val="26"/>
              </w:rPr>
              <w:t>автономное</w:t>
            </w:r>
            <w:r w:rsidR="00491ADE" w:rsidRPr="009D16E0">
              <w:rPr>
                <w:bCs/>
                <w:sz w:val="26"/>
                <w:szCs w:val="26"/>
              </w:rPr>
              <w:t xml:space="preserve">, канализация </w:t>
            </w:r>
            <w:r>
              <w:rPr>
                <w:bCs/>
                <w:sz w:val="26"/>
                <w:szCs w:val="26"/>
              </w:rPr>
              <w:t>автоном</w:t>
            </w:r>
            <w:r w:rsidR="00491ADE" w:rsidRPr="009D16E0">
              <w:rPr>
                <w:bCs/>
                <w:sz w:val="26"/>
                <w:szCs w:val="26"/>
              </w:rPr>
              <w:t xml:space="preserve">ная. Система электроснабжения – центральная. </w:t>
            </w:r>
          </w:p>
          <w:p w14:paraId="3CDAAEAB" w14:textId="6BB49B44" w:rsidR="00491ADE" w:rsidRPr="009D16E0" w:rsidRDefault="00491ADE" w:rsidP="006201A9">
            <w:pPr>
              <w:spacing w:line="280" w:lineRule="exact"/>
              <w:jc w:val="both"/>
              <w:rPr>
                <w:sz w:val="26"/>
                <w:szCs w:val="26"/>
              </w:rPr>
            </w:pPr>
            <w:r w:rsidRPr="00E25819">
              <w:rPr>
                <w:sz w:val="26"/>
                <w:szCs w:val="26"/>
              </w:rPr>
              <w:t xml:space="preserve">Отопительная система находится в </w:t>
            </w:r>
            <w:r w:rsidR="006201A9">
              <w:rPr>
                <w:sz w:val="26"/>
                <w:szCs w:val="26"/>
              </w:rPr>
              <w:t>не</w:t>
            </w:r>
            <w:r w:rsidRPr="00E25819">
              <w:rPr>
                <w:sz w:val="26"/>
                <w:szCs w:val="26"/>
              </w:rPr>
              <w:t>удовлетворительном состоянии</w:t>
            </w:r>
            <w:r w:rsidR="006201A9">
              <w:rPr>
                <w:sz w:val="26"/>
                <w:szCs w:val="26"/>
              </w:rPr>
              <w:t>, котел демонтирован</w:t>
            </w:r>
            <w:r w:rsidRPr="00E25819">
              <w:rPr>
                <w:sz w:val="26"/>
                <w:szCs w:val="26"/>
              </w:rPr>
              <w:t>. Сети канализаци</w:t>
            </w:r>
            <w:r>
              <w:rPr>
                <w:sz w:val="26"/>
                <w:szCs w:val="26"/>
              </w:rPr>
              <w:t>и</w:t>
            </w:r>
            <w:r w:rsidRPr="00E25819">
              <w:rPr>
                <w:sz w:val="26"/>
                <w:szCs w:val="26"/>
              </w:rPr>
              <w:t xml:space="preserve"> находятся в </w:t>
            </w:r>
            <w:r w:rsidRPr="00CF7DBA">
              <w:rPr>
                <w:color w:val="auto"/>
                <w:sz w:val="26"/>
                <w:szCs w:val="26"/>
              </w:rPr>
              <w:t xml:space="preserve">удовлетворительном состоянии. </w:t>
            </w:r>
            <w:r w:rsidR="006201A9">
              <w:rPr>
                <w:color w:val="auto"/>
                <w:sz w:val="26"/>
                <w:szCs w:val="26"/>
              </w:rPr>
              <w:t>Т</w:t>
            </w:r>
            <w:r w:rsidRPr="00CF7DBA">
              <w:rPr>
                <w:bCs/>
                <w:color w:val="auto"/>
                <w:sz w:val="26"/>
                <w:szCs w:val="26"/>
              </w:rPr>
              <w:t xml:space="preserve">ребуется ремонт </w:t>
            </w:r>
            <w:r w:rsidR="006201A9">
              <w:rPr>
                <w:bCs/>
                <w:color w:val="auto"/>
                <w:sz w:val="26"/>
                <w:szCs w:val="26"/>
              </w:rPr>
              <w:t>зданий для использования в предпринимательской деятельности, восстановление водоснабжения и отопления, трансформаторной подстанции</w:t>
            </w:r>
            <w:r w:rsidRPr="00CF7DBA">
              <w:rPr>
                <w:bCs/>
                <w:color w:val="auto"/>
                <w:sz w:val="26"/>
                <w:szCs w:val="26"/>
              </w:rPr>
              <w:t xml:space="preserve">. Инженерные сети находятся в </w:t>
            </w:r>
            <w:r w:rsidR="006201A9">
              <w:rPr>
                <w:bCs/>
                <w:color w:val="auto"/>
                <w:sz w:val="26"/>
                <w:szCs w:val="26"/>
              </w:rPr>
              <w:t>не</w:t>
            </w:r>
            <w:r w:rsidRPr="00CF7DBA">
              <w:rPr>
                <w:bCs/>
                <w:color w:val="auto"/>
                <w:sz w:val="26"/>
                <w:szCs w:val="26"/>
              </w:rPr>
              <w:t>удовлетворительном состоянии и требуют ремонта для подключения.</w:t>
            </w:r>
          </w:p>
        </w:tc>
      </w:tr>
      <w:tr w:rsidR="00491ADE" w:rsidRPr="009D16E0" w14:paraId="6174CD32" w14:textId="77777777" w:rsidTr="0018470A">
        <w:tc>
          <w:tcPr>
            <w:tcW w:w="9640" w:type="dxa"/>
            <w:gridSpan w:val="9"/>
            <w:shd w:val="clear" w:color="auto" w:fill="3366FF"/>
          </w:tcPr>
          <w:p w14:paraId="3AAEDD83" w14:textId="77777777" w:rsidR="00491ADE" w:rsidRPr="009D16E0" w:rsidRDefault="00491ADE" w:rsidP="00B428FD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>3. Транспортное сообщение</w:t>
            </w:r>
          </w:p>
        </w:tc>
      </w:tr>
      <w:tr w:rsidR="00491ADE" w:rsidRPr="009D16E0" w14:paraId="47F35CAD" w14:textId="77777777" w:rsidTr="0018470A">
        <w:tc>
          <w:tcPr>
            <w:tcW w:w="3260" w:type="dxa"/>
            <w:gridSpan w:val="2"/>
          </w:tcPr>
          <w:p w14:paraId="58F0D280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gridSpan w:val="2"/>
          </w:tcPr>
          <w:p w14:paraId="29C86273" w14:textId="77777777" w:rsidR="00491ADE" w:rsidRPr="009D16E0" w:rsidRDefault="00491ADE" w:rsidP="00B428FD">
            <w:pPr>
              <w:pStyle w:val="a6"/>
              <w:spacing w:line="280" w:lineRule="exact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Расстояние от объекта</w:t>
            </w:r>
          </w:p>
        </w:tc>
        <w:tc>
          <w:tcPr>
            <w:tcW w:w="3829" w:type="dxa"/>
            <w:gridSpan w:val="5"/>
          </w:tcPr>
          <w:p w14:paraId="0775A97A" w14:textId="77777777" w:rsidR="00491ADE" w:rsidRPr="009D16E0" w:rsidRDefault="00491ADE" w:rsidP="00B428FD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</w:tc>
      </w:tr>
      <w:tr w:rsidR="00491ADE" w:rsidRPr="009D16E0" w14:paraId="7CEA23F2" w14:textId="77777777" w:rsidTr="0018470A">
        <w:tc>
          <w:tcPr>
            <w:tcW w:w="3260" w:type="dxa"/>
            <w:gridSpan w:val="2"/>
          </w:tcPr>
          <w:p w14:paraId="5E372AE5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Автомагистраль</w:t>
            </w:r>
          </w:p>
        </w:tc>
        <w:tc>
          <w:tcPr>
            <w:tcW w:w="2551" w:type="dxa"/>
            <w:gridSpan w:val="2"/>
          </w:tcPr>
          <w:p w14:paraId="05756910" w14:textId="36013BD7" w:rsidR="00491ADE" w:rsidRPr="004506B2" w:rsidRDefault="004506B2" w:rsidP="00B428FD">
            <w:pPr>
              <w:spacing w:line="280" w:lineRule="exact"/>
              <w:rPr>
                <w:sz w:val="26"/>
                <w:szCs w:val="26"/>
              </w:rPr>
            </w:pPr>
            <w:r w:rsidRPr="004506B2">
              <w:rPr>
                <w:sz w:val="26"/>
                <w:szCs w:val="26"/>
              </w:rPr>
              <w:t>33</w:t>
            </w:r>
            <w:r w:rsidR="00491ADE" w:rsidRPr="004506B2">
              <w:rPr>
                <w:sz w:val="26"/>
                <w:szCs w:val="26"/>
              </w:rPr>
              <w:t xml:space="preserve"> км</w:t>
            </w:r>
          </w:p>
        </w:tc>
        <w:tc>
          <w:tcPr>
            <w:tcW w:w="3829" w:type="dxa"/>
            <w:gridSpan w:val="5"/>
          </w:tcPr>
          <w:p w14:paraId="044C4470" w14:textId="77777777" w:rsidR="00491ADE" w:rsidRPr="004506B2" w:rsidRDefault="00491ADE" w:rsidP="00B428FD">
            <w:pPr>
              <w:spacing w:line="280" w:lineRule="exact"/>
              <w:rPr>
                <w:sz w:val="26"/>
                <w:szCs w:val="26"/>
              </w:rPr>
            </w:pPr>
            <w:r w:rsidRPr="004506B2">
              <w:rPr>
                <w:sz w:val="26"/>
                <w:szCs w:val="26"/>
              </w:rPr>
              <w:t>М1 (Брест-Минск)</w:t>
            </w:r>
          </w:p>
        </w:tc>
      </w:tr>
      <w:tr w:rsidR="00491ADE" w:rsidRPr="009D16E0" w14:paraId="1503CFBC" w14:textId="77777777" w:rsidTr="0018470A">
        <w:tc>
          <w:tcPr>
            <w:tcW w:w="3260" w:type="dxa"/>
            <w:gridSpan w:val="2"/>
          </w:tcPr>
          <w:p w14:paraId="3D720203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Дороги республиканского значения</w:t>
            </w:r>
          </w:p>
        </w:tc>
        <w:tc>
          <w:tcPr>
            <w:tcW w:w="2551" w:type="dxa"/>
            <w:gridSpan w:val="2"/>
          </w:tcPr>
          <w:p w14:paraId="59C3F3BF" w14:textId="01A324AA" w:rsidR="00491ADE" w:rsidRPr="00B069DC" w:rsidRDefault="00B069DC" w:rsidP="00B428FD">
            <w:pPr>
              <w:spacing w:line="280" w:lineRule="exact"/>
              <w:rPr>
                <w:sz w:val="26"/>
                <w:szCs w:val="26"/>
              </w:rPr>
            </w:pPr>
            <w:r w:rsidRPr="00B069DC">
              <w:rPr>
                <w:sz w:val="26"/>
                <w:szCs w:val="26"/>
              </w:rPr>
              <w:t>30</w:t>
            </w:r>
            <w:r w:rsidR="00491ADE" w:rsidRPr="00B069DC">
              <w:rPr>
                <w:sz w:val="26"/>
                <w:szCs w:val="26"/>
              </w:rPr>
              <w:t xml:space="preserve"> км</w:t>
            </w:r>
          </w:p>
        </w:tc>
        <w:tc>
          <w:tcPr>
            <w:tcW w:w="3829" w:type="dxa"/>
            <w:gridSpan w:val="5"/>
          </w:tcPr>
          <w:p w14:paraId="4D6ACB3D" w14:textId="77777777" w:rsidR="00491ADE" w:rsidRPr="00B069DC" w:rsidRDefault="00491ADE" w:rsidP="00B428FD">
            <w:pPr>
              <w:spacing w:line="280" w:lineRule="exact"/>
              <w:rPr>
                <w:sz w:val="26"/>
                <w:szCs w:val="26"/>
              </w:rPr>
            </w:pPr>
            <w:r w:rsidRPr="00B069DC">
              <w:rPr>
                <w:sz w:val="26"/>
                <w:szCs w:val="26"/>
              </w:rPr>
              <w:t>Е85</w:t>
            </w:r>
          </w:p>
        </w:tc>
      </w:tr>
      <w:tr w:rsidR="00491ADE" w:rsidRPr="009D16E0" w14:paraId="627EEDF2" w14:textId="77777777" w:rsidTr="0018470A">
        <w:tc>
          <w:tcPr>
            <w:tcW w:w="3260" w:type="dxa"/>
            <w:gridSpan w:val="2"/>
          </w:tcPr>
          <w:p w14:paraId="4E451A57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Аэропорт</w:t>
            </w:r>
          </w:p>
        </w:tc>
        <w:tc>
          <w:tcPr>
            <w:tcW w:w="2551" w:type="dxa"/>
            <w:gridSpan w:val="2"/>
          </w:tcPr>
          <w:p w14:paraId="4C105A8A" w14:textId="368D2C28" w:rsidR="00491ADE" w:rsidRPr="00B069DC" w:rsidRDefault="00B069DC" w:rsidP="00B428FD">
            <w:pPr>
              <w:spacing w:line="280" w:lineRule="exact"/>
              <w:rPr>
                <w:sz w:val="26"/>
                <w:szCs w:val="26"/>
              </w:rPr>
            </w:pPr>
            <w:r w:rsidRPr="00B069DC">
              <w:rPr>
                <w:sz w:val="26"/>
                <w:szCs w:val="26"/>
              </w:rPr>
              <w:t>7</w:t>
            </w:r>
            <w:r w:rsidR="00491ADE" w:rsidRPr="00B069DC">
              <w:rPr>
                <w:sz w:val="26"/>
                <w:szCs w:val="26"/>
              </w:rPr>
              <w:t>4 км</w:t>
            </w:r>
          </w:p>
        </w:tc>
        <w:tc>
          <w:tcPr>
            <w:tcW w:w="3829" w:type="dxa"/>
            <w:gridSpan w:val="5"/>
          </w:tcPr>
          <w:p w14:paraId="2A6E3F4B" w14:textId="77777777" w:rsidR="00491ADE" w:rsidRPr="00B069DC" w:rsidRDefault="00491ADE" w:rsidP="00B428FD">
            <w:pPr>
              <w:spacing w:line="280" w:lineRule="exact"/>
              <w:rPr>
                <w:sz w:val="26"/>
                <w:szCs w:val="26"/>
              </w:rPr>
            </w:pPr>
            <w:r w:rsidRPr="00B069DC">
              <w:rPr>
                <w:sz w:val="26"/>
                <w:szCs w:val="26"/>
              </w:rPr>
              <w:t>Аэропорт Брест</w:t>
            </w:r>
          </w:p>
        </w:tc>
      </w:tr>
      <w:tr w:rsidR="00491ADE" w:rsidRPr="009D16E0" w14:paraId="4C950AE2" w14:textId="77777777" w:rsidTr="0018470A">
        <w:tc>
          <w:tcPr>
            <w:tcW w:w="3260" w:type="dxa"/>
            <w:gridSpan w:val="2"/>
          </w:tcPr>
          <w:p w14:paraId="3A7B449E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Железная дорога</w:t>
            </w:r>
          </w:p>
        </w:tc>
        <w:tc>
          <w:tcPr>
            <w:tcW w:w="2551" w:type="dxa"/>
            <w:gridSpan w:val="2"/>
          </w:tcPr>
          <w:p w14:paraId="260423DD" w14:textId="371E89DB" w:rsidR="00491ADE" w:rsidRPr="00B069DC" w:rsidRDefault="00B069DC" w:rsidP="00B428FD">
            <w:pPr>
              <w:spacing w:line="280" w:lineRule="exact"/>
              <w:rPr>
                <w:sz w:val="26"/>
                <w:szCs w:val="26"/>
              </w:rPr>
            </w:pPr>
            <w:r w:rsidRPr="00B069DC">
              <w:rPr>
                <w:sz w:val="26"/>
                <w:szCs w:val="26"/>
              </w:rPr>
              <w:t>40</w:t>
            </w:r>
            <w:r w:rsidR="00491ADE" w:rsidRPr="00B069DC">
              <w:rPr>
                <w:sz w:val="26"/>
                <w:szCs w:val="26"/>
              </w:rPr>
              <w:t xml:space="preserve"> км</w:t>
            </w:r>
          </w:p>
        </w:tc>
        <w:tc>
          <w:tcPr>
            <w:tcW w:w="3829" w:type="dxa"/>
            <w:gridSpan w:val="5"/>
          </w:tcPr>
          <w:p w14:paraId="07E08D2F" w14:textId="77777777" w:rsidR="00491ADE" w:rsidRPr="00B069DC" w:rsidRDefault="00491ADE" w:rsidP="00B428FD">
            <w:pPr>
              <w:spacing w:line="280" w:lineRule="exact"/>
              <w:rPr>
                <w:sz w:val="26"/>
                <w:szCs w:val="26"/>
              </w:rPr>
            </w:pPr>
            <w:r w:rsidRPr="00B069DC">
              <w:rPr>
                <w:sz w:val="26"/>
                <w:szCs w:val="26"/>
              </w:rPr>
              <w:t>Кобрин</w:t>
            </w:r>
          </w:p>
        </w:tc>
      </w:tr>
      <w:tr w:rsidR="00491ADE" w:rsidRPr="009D16E0" w14:paraId="33C53103" w14:textId="77777777" w:rsidTr="0018470A">
        <w:tc>
          <w:tcPr>
            <w:tcW w:w="3260" w:type="dxa"/>
            <w:gridSpan w:val="2"/>
          </w:tcPr>
          <w:p w14:paraId="0CCF4C88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lastRenderedPageBreak/>
              <w:t>Наличие подъездных путей</w:t>
            </w:r>
          </w:p>
        </w:tc>
        <w:tc>
          <w:tcPr>
            <w:tcW w:w="2551" w:type="dxa"/>
            <w:gridSpan w:val="2"/>
          </w:tcPr>
          <w:p w14:paraId="07B7BB60" w14:textId="77777777" w:rsidR="00491ADE" w:rsidRPr="00B069DC" w:rsidRDefault="00491ADE" w:rsidP="00B428FD">
            <w:pPr>
              <w:spacing w:line="280" w:lineRule="exact"/>
              <w:rPr>
                <w:sz w:val="26"/>
                <w:szCs w:val="26"/>
              </w:rPr>
            </w:pPr>
            <w:r w:rsidRPr="00B069DC">
              <w:rPr>
                <w:sz w:val="26"/>
                <w:szCs w:val="26"/>
              </w:rPr>
              <w:t>есть</w:t>
            </w:r>
          </w:p>
        </w:tc>
        <w:tc>
          <w:tcPr>
            <w:tcW w:w="3829" w:type="dxa"/>
            <w:gridSpan w:val="5"/>
          </w:tcPr>
          <w:p w14:paraId="2E9C0DAB" w14:textId="77777777" w:rsidR="00491ADE" w:rsidRPr="00B069DC" w:rsidRDefault="00491ADE" w:rsidP="00B428FD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491ADE" w:rsidRPr="009D16E0" w14:paraId="793E03F0" w14:textId="77777777" w:rsidTr="0018470A">
        <w:tc>
          <w:tcPr>
            <w:tcW w:w="3260" w:type="dxa"/>
            <w:gridSpan w:val="2"/>
          </w:tcPr>
          <w:p w14:paraId="2EF61C67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Областной центр</w:t>
            </w:r>
          </w:p>
        </w:tc>
        <w:tc>
          <w:tcPr>
            <w:tcW w:w="2551" w:type="dxa"/>
            <w:gridSpan w:val="2"/>
          </w:tcPr>
          <w:p w14:paraId="32AC6CDE" w14:textId="353D2903" w:rsidR="00491ADE" w:rsidRPr="00B069DC" w:rsidRDefault="00B069DC" w:rsidP="00B428FD">
            <w:pPr>
              <w:spacing w:line="280" w:lineRule="exact"/>
              <w:rPr>
                <w:sz w:val="26"/>
                <w:szCs w:val="26"/>
              </w:rPr>
            </w:pPr>
            <w:r w:rsidRPr="00B069DC">
              <w:rPr>
                <w:sz w:val="26"/>
                <w:szCs w:val="26"/>
              </w:rPr>
              <w:t>80</w:t>
            </w:r>
            <w:r w:rsidR="00491ADE" w:rsidRPr="00B069DC">
              <w:rPr>
                <w:sz w:val="26"/>
                <w:szCs w:val="26"/>
              </w:rPr>
              <w:t xml:space="preserve"> км</w:t>
            </w:r>
          </w:p>
        </w:tc>
        <w:tc>
          <w:tcPr>
            <w:tcW w:w="3829" w:type="dxa"/>
            <w:gridSpan w:val="5"/>
          </w:tcPr>
          <w:p w14:paraId="1BD94523" w14:textId="77777777" w:rsidR="00491ADE" w:rsidRPr="00B069DC" w:rsidRDefault="00491ADE" w:rsidP="00B428FD">
            <w:pPr>
              <w:spacing w:line="280" w:lineRule="exact"/>
              <w:rPr>
                <w:sz w:val="26"/>
                <w:szCs w:val="26"/>
              </w:rPr>
            </w:pPr>
            <w:r w:rsidRPr="00B069DC">
              <w:rPr>
                <w:sz w:val="26"/>
                <w:szCs w:val="26"/>
              </w:rPr>
              <w:t>г. Брест</w:t>
            </w:r>
          </w:p>
        </w:tc>
      </w:tr>
      <w:tr w:rsidR="00491ADE" w:rsidRPr="009D16E0" w14:paraId="68260A8A" w14:textId="77777777" w:rsidTr="0018470A">
        <w:tc>
          <w:tcPr>
            <w:tcW w:w="3260" w:type="dxa"/>
            <w:gridSpan w:val="2"/>
          </w:tcPr>
          <w:p w14:paraId="5B29FF2E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Районный центр</w:t>
            </w:r>
          </w:p>
        </w:tc>
        <w:tc>
          <w:tcPr>
            <w:tcW w:w="2551" w:type="dxa"/>
            <w:gridSpan w:val="2"/>
          </w:tcPr>
          <w:p w14:paraId="752F5E40" w14:textId="66D1E08C" w:rsidR="00491ADE" w:rsidRPr="00B069DC" w:rsidRDefault="00B069DC" w:rsidP="00B428FD">
            <w:pPr>
              <w:spacing w:line="280" w:lineRule="exact"/>
              <w:rPr>
                <w:sz w:val="26"/>
                <w:szCs w:val="26"/>
              </w:rPr>
            </w:pPr>
            <w:r w:rsidRPr="00B069DC">
              <w:rPr>
                <w:sz w:val="26"/>
                <w:szCs w:val="26"/>
              </w:rPr>
              <w:t>36</w:t>
            </w:r>
          </w:p>
        </w:tc>
        <w:tc>
          <w:tcPr>
            <w:tcW w:w="3829" w:type="dxa"/>
            <w:gridSpan w:val="5"/>
          </w:tcPr>
          <w:p w14:paraId="353FB596" w14:textId="77777777" w:rsidR="00491ADE" w:rsidRPr="00B069DC" w:rsidRDefault="00491ADE" w:rsidP="00B428FD">
            <w:pPr>
              <w:spacing w:line="280" w:lineRule="exact"/>
              <w:rPr>
                <w:sz w:val="26"/>
                <w:szCs w:val="26"/>
              </w:rPr>
            </w:pPr>
            <w:r w:rsidRPr="00B069DC">
              <w:rPr>
                <w:sz w:val="26"/>
                <w:szCs w:val="26"/>
              </w:rPr>
              <w:t>Кобрин</w:t>
            </w:r>
          </w:p>
        </w:tc>
      </w:tr>
      <w:tr w:rsidR="00491ADE" w:rsidRPr="009D16E0" w14:paraId="55B7F110" w14:textId="77777777" w:rsidTr="0018470A">
        <w:trPr>
          <w:trHeight w:val="364"/>
        </w:trPr>
        <w:tc>
          <w:tcPr>
            <w:tcW w:w="3260" w:type="dxa"/>
            <w:gridSpan w:val="2"/>
            <w:vAlign w:val="center"/>
          </w:tcPr>
          <w:p w14:paraId="166F422D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Иное (в т.ч. прилегающая инфраструктура: промышленные предприятия, сырьевая база)</w:t>
            </w:r>
          </w:p>
        </w:tc>
        <w:tc>
          <w:tcPr>
            <w:tcW w:w="6380" w:type="dxa"/>
            <w:gridSpan w:val="7"/>
          </w:tcPr>
          <w:p w14:paraId="454A7D5B" w14:textId="2E091E62" w:rsidR="00491ADE" w:rsidRPr="009D16E0" w:rsidRDefault="00B069DC" w:rsidP="00B428FD">
            <w:pPr>
              <w:pStyle w:val="ConsPlusNonformat"/>
              <w:spacing w:line="280" w:lineRule="exact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Находится недалеко от аг. Дивин (5 км.) с численностью жителей 2500 чел. </w:t>
            </w:r>
          </w:p>
        </w:tc>
      </w:tr>
      <w:tr w:rsidR="00491ADE" w:rsidRPr="009D16E0" w14:paraId="1B887E2C" w14:textId="77777777" w:rsidTr="0018470A">
        <w:tc>
          <w:tcPr>
            <w:tcW w:w="9640" w:type="dxa"/>
            <w:gridSpan w:val="9"/>
            <w:shd w:val="clear" w:color="auto" w:fill="3366FF"/>
          </w:tcPr>
          <w:p w14:paraId="0CA7C6F6" w14:textId="77777777" w:rsidR="00491ADE" w:rsidRPr="009D16E0" w:rsidRDefault="00491ADE" w:rsidP="00B428FD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>4. Контактная информация</w:t>
            </w:r>
          </w:p>
        </w:tc>
      </w:tr>
      <w:tr w:rsidR="00491ADE" w:rsidRPr="009D16E0" w14:paraId="1149A3FF" w14:textId="77777777" w:rsidTr="0018470A">
        <w:tc>
          <w:tcPr>
            <w:tcW w:w="3692" w:type="dxa"/>
            <w:gridSpan w:val="3"/>
            <w:vAlign w:val="center"/>
          </w:tcPr>
          <w:p w14:paraId="5E5D174E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Контактное лицо (должность)</w:t>
            </w:r>
          </w:p>
        </w:tc>
        <w:tc>
          <w:tcPr>
            <w:tcW w:w="5948" w:type="dxa"/>
            <w:gridSpan w:val="6"/>
          </w:tcPr>
          <w:p w14:paraId="3453E374" w14:textId="77777777" w:rsidR="00491ADE" w:rsidRPr="009D16E0" w:rsidRDefault="00491ADE" w:rsidP="00B069DC">
            <w:pPr>
              <w:spacing w:line="280" w:lineRule="exact"/>
              <w:jc w:val="both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 xml:space="preserve">Главный специалист сектора по управлению госимуществом и приватизации отдела экономики Кобринского райисполкома </w:t>
            </w:r>
            <w:r w:rsidRPr="009D16E0">
              <w:rPr>
                <w:sz w:val="26"/>
                <w:szCs w:val="26"/>
              </w:rPr>
              <w:br/>
              <w:t>Чопко Людмила Николаевна</w:t>
            </w:r>
          </w:p>
        </w:tc>
      </w:tr>
      <w:tr w:rsidR="00491ADE" w:rsidRPr="009D16E0" w14:paraId="75B429F2" w14:textId="77777777" w:rsidTr="0018470A">
        <w:tc>
          <w:tcPr>
            <w:tcW w:w="3692" w:type="dxa"/>
            <w:gridSpan w:val="3"/>
            <w:vAlign w:val="center"/>
          </w:tcPr>
          <w:p w14:paraId="512532B8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Телефон</w:t>
            </w:r>
          </w:p>
        </w:tc>
        <w:tc>
          <w:tcPr>
            <w:tcW w:w="5948" w:type="dxa"/>
            <w:gridSpan w:val="6"/>
          </w:tcPr>
          <w:p w14:paraId="1B17A8D1" w14:textId="77777777" w:rsidR="00491ADE" w:rsidRPr="009D16E0" w:rsidRDefault="00491ADE" w:rsidP="00B428FD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8 01642 3 06 99</w:t>
            </w:r>
          </w:p>
        </w:tc>
      </w:tr>
      <w:tr w:rsidR="00491ADE" w:rsidRPr="009D16E0" w14:paraId="15A533BD" w14:textId="77777777" w:rsidTr="0018470A">
        <w:tc>
          <w:tcPr>
            <w:tcW w:w="3692" w:type="dxa"/>
            <w:gridSpan w:val="3"/>
            <w:vAlign w:val="center"/>
          </w:tcPr>
          <w:p w14:paraId="1BBA28D2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 xml:space="preserve">Факс </w:t>
            </w:r>
          </w:p>
        </w:tc>
        <w:tc>
          <w:tcPr>
            <w:tcW w:w="5948" w:type="dxa"/>
            <w:gridSpan w:val="6"/>
          </w:tcPr>
          <w:p w14:paraId="4FBCB629" w14:textId="77777777" w:rsidR="00491ADE" w:rsidRPr="009D16E0" w:rsidRDefault="00491ADE" w:rsidP="00B428FD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8 01642 3 06 99</w:t>
            </w:r>
          </w:p>
        </w:tc>
      </w:tr>
      <w:tr w:rsidR="00491ADE" w:rsidRPr="009D16E0" w14:paraId="3451D986" w14:textId="77777777" w:rsidTr="0018470A">
        <w:tc>
          <w:tcPr>
            <w:tcW w:w="3692" w:type="dxa"/>
            <w:gridSpan w:val="3"/>
            <w:tcBorders>
              <w:bottom w:val="single" w:sz="4" w:space="0" w:color="auto"/>
            </w:tcBorders>
            <w:vAlign w:val="center"/>
          </w:tcPr>
          <w:p w14:paraId="7DBEA243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Электронный адрес</w:t>
            </w:r>
          </w:p>
        </w:tc>
        <w:tc>
          <w:tcPr>
            <w:tcW w:w="5948" w:type="dxa"/>
            <w:gridSpan w:val="6"/>
            <w:tcBorders>
              <w:bottom w:val="single" w:sz="4" w:space="0" w:color="auto"/>
            </w:tcBorders>
          </w:tcPr>
          <w:p w14:paraId="1563E4EB" w14:textId="77777777" w:rsidR="00491ADE" w:rsidRPr="009D16E0" w:rsidRDefault="00491ADE" w:rsidP="00B428FD">
            <w:pPr>
              <w:spacing w:line="280" w:lineRule="exact"/>
              <w:rPr>
                <w:color w:val="auto"/>
                <w:sz w:val="26"/>
                <w:szCs w:val="26"/>
              </w:rPr>
            </w:pPr>
            <w:r w:rsidRPr="00CF7DBA">
              <w:rPr>
                <w:color w:val="auto"/>
                <w:sz w:val="26"/>
                <w:szCs w:val="26"/>
              </w:rPr>
              <w:t>k_konsalt20@mail.ru</w:t>
            </w:r>
          </w:p>
        </w:tc>
      </w:tr>
      <w:tr w:rsidR="00491ADE" w:rsidRPr="009D16E0" w14:paraId="47DA0606" w14:textId="77777777" w:rsidTr="0018470A">
        <w:tc>
          <w:tcPr>
            <w:tcW w:w="3692" w:type="dxa"/>
            <w:gridSpan w:val="3"/>
            <w:tcBorders>
              <w:bottom w:val="single" w:sz="4" w:space="0" w:color="auto"/>
            </w:tcBorders>
            <w:vAlign w:val="center"/>
          </w:tcPr>
          <w:p w14:paraId="4312AE77" w14:textId="77777777" w:rsidR="00491ADE" w:rsidRPr="009D16E0" w:rsidRDefault="00491ADE" w:rsidP="00B428FD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Наличие плана объекта недвижимости</w:t>
            </w:r>
          </w:p>
        </w:tc>
        <w:tc>
          <w:tcPr>
            <w:tcW w:w="5948" w:type="dxa"/>
            <w:gridSpan w:val="6"/>
            <w:tcBorders>
              <w:bottom w:val="single" w:sz="4" w:space="0" w:color="auto"/>
            </w:tcBorders>
          </w:tcPr>
          <w:p w14:paraId="3EBBDB54" w14:textId="77777777" w:rsidR="00491ADE" w:rsidRPr="009D16E0" w:rsidRDefault="00491ADE" w:rsidP="00B428FD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Есть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Нет</w:t>
            </w:r>
          </w:p>
        </w:tc>
      </w:tr>
    </w:tbl>
    <w:p w14:paraId="1225EC39" w14:textId="77777777" w:rsidR="00491ADE" w:rsidRPr="009D16E0" w:rsidRDefault="00491ADE" w:rsidP="00491ADE">
      <w:pPr>
        <w:pStyle w:val="a6"/>
        <w:jc w:val="center"/>
        <w:rPr>
          <w:rFonts w:ascii="Times New Roman" w:hAnsi="Times New Roman"/>
          <w:sz w:val="26"/>
          <w:szCs w:val="26"/>
        </w:rPr>
      </w:pPr>
    </w:p>
    <w:p w14:paraId="53E40A97" w14:textId="77777777" w:rsidR="00491ADE" w:rsidRDefault="00491ADE" w:rsidP="00491ADE">
      <w:pPr>
        <w:pStyle w:val="a6"/>
        <w:jc w:val="center"/>
        <w:rPr>
          <w:rFonts w:ascii="Times New Roman" w:hAnsi="Times New Roman"/>
        </w:rPr>
      </w:pPr>
      <w:r w:rsidRPr="00270DF3">
        <w:rPr>
          <w:rFonts w:ascii="Times New Roman" w:hAnsi="Times New Roman"/>
        </w:rPr>
        <w:t>фото (например,</w:t>
      </w:r>
      <w:r w:rsidRPr="00270DF3">
        <w:rPr>
          <w:rFonts w:ascii="Times New Roman" w:hAnsi="Times New Roman"/>
          <w:lang w:val="en-US"/>
        </w:rPr>
        <w:t>Google</w:t>
      </w:r>
      <w:r w:rsidRPr="00491D57">
        <w:rPr>
          <w:rFonts w:ascii="Times New Roman" w:hAnsi="Times New Roman"/>
        </w:rPr>
        <w:t xml:space="preserve"> </w:t>
      </w:r>
      <w:r w:rsidRPr="00270DF3">
        <w:rPr>
          <w:rFonts w:ascii="Times New Roman" w:hAnsi="Times New Roman"/>
          <w:lang w:val="en-US"/>
        </w:rPr>
        <w:t>Map</w:t>
      </w:r>
      <w:r>
        <w:rPr>
          <w:rFonts w:ascii="Times New Roman" w:hAnsi="Times New Roman"/>
          <w:lang w:val="en-US"/>
        </w:rPr>
        <w:t>s</w:t>
      </w:r>
      <w:r w:rsidRPr="00491D57">
        <w:rPr>
          <w:rFonts w:ascii="Times New Roman" w:hAnsi="Times New Roman"/>
        </w:rPr>
        <w:t>)</w:t>
      </w:r>
    </w:p>
    <w:p w14:paraId="1FC189FB" w14:textId="3EAB79BD" w:rsidR="00B069DC" w:rsidRPr="00B069DC" w:rsidRDefault="00B069DC" w:rsidP="00B069DC">
      <w:pPr>
        <w:widowControl/>
      </w:pPr>
      <w:r w:rsidRPr="00B069DC">
        <w:rPr>
          <w:noProof/>
        </w:rPr>
        <w:drawing>
          <wp:inline distT="0" distB="0" distL="0" distR="0" wp14:anchorId="36D18AAB" wp14:editId="2D1D5D42">
            <wp:extent cx="6084570" cy="3188335"/>
            <wp:effectExtent l="0" t="0" r="0" b="0"/>
            <wp:docPr id="535353153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4570" cy="318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822B3" w14:textId="0ECAF365" w:rsidR="005032C9" w:rsidRDefault="005032C9">
      <w:pPr>
        <w:widowControl/>
      </w:pPr>
      <w:r>
        <w:br w:type="page"/>
      </w:r>
    </w:p>
    <w:tbl>
      <w:tblPr>
        <w:tblStyle w:val="ac"/>
        <w:tblW w:w="1062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240"/>
        <w:gridCol w:w="5387"/>
      </w:tblGrid>
      <w:tr w:rsidR="005032C9" w14:paraId="25990E87" w14:textId="77777777" w:rsidTr="005032C9">
        <w:tc>
          <w:tcPr>
            <w:tcW w:w="5240" w:type="dxa"/>
          </w:tcPr>
          <w:p w14:paraId="5F3A4B13" w14:textId="77777777" w:rsidR="005032C9" w:rsidRDefault="005032C9" w:rsidP="00B428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Cs w:val="30"/>
              </w:rPr>
            </w:pPr>
            <w:r w:rsidRPr="00791262">
              <w:rPr>
                <w:sz w:val="26"/>
                <w:szCs w:val="26"/>
              </w:rPr>
              <w:lastRenderedPageBreak/>
              <w:t>здание кафе «Любань» (площадь 103,5 кв.м.)</w:t>
            </w:r>
          </w:p>
          <w:p w14:paraId="5A5F0D2A" w14:textId="77777777" w:rsidR="005032C9" w:rsidRPr="00791262" w:rsidRDefault="005032C9" w:rsidP="00B428FD">
            <w:pPr>
              <w:jc w:val="center"/>
              <w:rPr>
                <w:szCs w:val="3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8424765" wp14:editId="21B9F8C3">
                  <wp:extent cx="2933700" cy="1359419"/>
                  <wp:effectExtent l="0" t="0" r="0" b="0"/>
                  <wp:docPr id="145570356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9505" cy="1371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</w:tcPr>
          <w:p w14:paraId="0B88E85E" w14:textId="77777777" w:rsidR="005032C9" w:rsidRPr="00791262" w:rsidRDefault="005032C9" w:rsidP="00B428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791262">
              <w:rPr>
                <w:sz w:val="26"/>
                <w:szCs w:val="26"/>
              </w:rPr>
              <w:t>проходн</w:t>
            </w:r>
            <w:r>
              <w:rPr>
                <w:sz w:val="26"/>
                <w:szCs w:val="26"/>
              </w:rPr>
              <w:t>ая</w:t>
            </w:r>
            <w:r w:rsidRPr="00791262">
              <w:rPr>
                <w:sz w:val="26"/>
                <w:szCs w:val="26"/>
              </w:rPr>
              <w:t xml:space="preserve"> (площадь 30,8 кв.м.)</w:t>
            </w:r>
          </w:p>
          <w:p w14:paraId="1E47050A" w14:textId="77777777" w:rsidR="005032C9" w:rsidRDefault="005032C9" w:rsidP="00B428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3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689091C" wp14:editId="022F60D3">
                  <wp:extent cx="1738268" cy="1304925"/>
                  <wp:effectExtent l="0" t="0" r="0" b="0"/>
                  <wp:docPr id="17652202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759511" cy="1320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32C9" w14:paraId="1AE3BC56" w14:textId="77777777" w:rsidTr="005032C9">
        <w:tc>
          <w:tcPr>
            <w:tcW w:w="5240" w:type="dxa"/>
          </w:tcPr>
          <w:p w14:paraId="7BCF05DD" w14:textId="77777777" w:rsidR="005032C9" w:rsidRPr="00791262" w:rsidRDefault="005032C9" w:rsidP="00B428FD">
            <w:pPr>
              <w:rPr>
                <w:sz w:val="26"/>
                <w:szCs w:val="26"/>
              </w:rPr>
            </w:pPr>
            <w:r w:rsidRPr="00791262">
              <w:rPr>
                <w:sz w:val="26"/>
                <w:szCs w:val="26"/>
              </w:rPr>
              <w:t>цех безалкогольных напитков (площадь 979,2 кв.м.)</w:t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6EA2369F" wp14:editId="601665E7">
                  <wp:extent cx="3181350" cy="1981200"/>
                  <wp:effectExtent l="0" t="0" r="0" b="0"/>
                  <wp:docPr id="46468637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</w:tcPr>
          <w:p w14:paraId="5020F1A9" w14:textId="77777777" w:rsidR="005032C9" w:rsidRPr="00860CE3" w:rsidRDefault="005032C9" w:rsidP="00B428FD">
            <w:pPr>
              <w:rPr>
                <w:noProof/>
                <w:lang w:eastAsia="ru-RU"/>
              </w:rPr>
            </w:pPr>
            <w:r>
              <w:rPr>
                <w:sz w:val="26"/>
                <w:szCs w:val="26"/>
              </w:rPr>
              <w:t>г</w:t>
            </w:r>
            <w:r w:rsidRPr="00791262">
              <w:rPr>
                <w:sz w:val="26"/>
                <w:szCs w:val="26"/>
              </w:rPr>
              <w:t>лавн</w:t>
            </w:r>
            <w:r>
              <w:rPr>
                <w:sz w:val="26"/>
                <w:szCs w:val="26"/>
              </w:rPr>
              <w:t>ый</w:t>
            </w:r>
            <w:r w:rsidRPr="00791262">
              <w:rPr>
                <w:sz w:val="26"/>
                <w:szCs w:val="26"/>
              </w:rPr>
              <w:t xml:space="preserve"> корпус цеха безалкогольных напитков, (площадь 839,9 кв.м.)</w:t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56502E4D" wp14:editId="5D0D2294">
                  <wp:extent cx="3133725" cy="2336220"/>
                  <wp:effectExtent l="0" t="0" r="0" b="6985"/>
                  <wp:docPr id="130506497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99" cy="233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32C9" w14:paraId="3AEAC002" w14:textId="77777777" w:rsidTr="005032C9">
        <w:tc>
          <w:tcPr>
            <w:tcW w:w="5240" w:type="dxa"/>
          </w:tcPr>
          <w:p w14:paraId="2DBCDDD9" w14:textId="77777777" w:rsidR="005032C9" w:rsidRPr="002D50C7" w:rsidRDefault="005032C9" w:rsidP="00B428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0"/>
                <w:szCs w:val="10"/>
              </w:rPr>
            </w:pPr>
            <w:r w:rsidRPr="00791262">
              <w:rPr>
                <w:sz w:val="26"/>
                <w:szCs w:val="26"/>
              </w:rPr>
              <w:t>овощехранилищ</w:t>
            </w:r>
            <w:r>
              <w:rPr>
                <w:sz w:val="26"/>
                <w:szCs w:val="26"/>
              </w:rPr>
              <w:t>е</w:t>
            </w:r>
            <w:r w:rsidRPr="00791262">
              <w:rPr>
                <w:sz w:val="26"/>
                <w:szCs w:val="26"/>
              </w:rPr>
              <w:t xml:space="preserve"> (площадь 454,2 кв.м.)</w:t>
            </w:r>
          </w:p>
          <w:p w14:paraId="4197A6EC" w14:textId="77777777" w:rsidR="005032C9" w:rsidRDefault="005032C9" w:rsidP="00B428F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BF4631A" wp14:editId="498AC665">
                  <wp:extent cx="3810000" cy="1391805"/>
                  <wp:effectExtent l="0" t="0" r="0" b="0"/>
                  <wp:docPr id="104338913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4886" cy="1397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</w:tcPr>
          <w:p w14:paraId="71EB8472" w14:textId="77777777" w:rsidR="005032C9" w:rsidRDefault="005032C9" w:rsidP="00B428FD">
            <w:pPr>
              <w:rPr>
                <w:noProof/>
                <w:lang w:eastAsia="ru-RU"/>
              </w:rPr>
            </w:pPr>
            <w:r w:rsidRPr="0020684B">
              <w:rPr>
                <w:sz w:val="26"/>
                <w:szCs w:val="26"/>
              </w:rPr>
              <w:t xml:space="preserve">гараж-склад </w:t>
            </w:r>
            <w:r>
              <w:rPr>
                <w:sz w:val="26"/>
                <w:szCs w:val="26"/>
              </w:rPr>
              <w:t>(</w:t>
            </w:r>
            <w:r w:rsidRPr="0020684B">
              <w:rPr>
                <w:sz w:val="26"/>
                <w:szCs w:val="26"/>
              </w:rPr>
              <w:t>площадь 192,9 кв.м.)</w:t>
            </w:r>
            <w:r>
              <w:rPr>
                <w:noProof/>
                <w:lang w:eastAsia="ru-RU"/>
              </w:rPr>
              <w:t xml:space="preserve"> </w:t>
            </w:r>
          </w:p>
          <w:p w14:paraId="73450C03" w14:textId="77777777" w:rsidR="005032C9" w:rsidRDefault="005032C9" w:rsidP="00B428FD">
            <w:pPr>
              <w:jc w:val="center"/>
              <w:rPr>
                <w:szCs w:val="30"/>
              </w:rPr>
            </w:pPr>
            <w:r>
              <w:rPr>
                <w:noProof/>
              </w:rPr>
              <w:drawing>
                <wp:inline distT="0" distB="0" distL="0" distR="0" wp14:anchorId="6BE9E462" wp14:editId="06EB7FB0">
                  <wp:extent cx="3283585" cy="1311275"/>
                  <wp:effectExtent l="0" t="0" r="0" b="3175"/>
                  <wp:docPr id="192271871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3585" cy="131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32C9" w14:paraId="056F68DC" w14:textId="77777777" w:rsidTr="005032C9">
        <w:tc>
          <w:tcPr>
            <w:tcW w:w="5240" w:type="dxa"/>
            <w:vAlign w:val="center"/>
          </w:tcPr>
          <w:p w14:paraId="5AD4DC60" w14:textId="77777777" w:rsidR="005032C9" w:rsidRPr="00791262" w:rsidRDefault="005032C9" w:rsidP="00B428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20684B">
              <w:rPr>
                <w:sz w:val="26"/>
                <w:szCs w:val="26"/>
              </w:rPr>
              <w:t>водонапорная башня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138E2EA0" wp14:editId="509F5FA1">
                  <wp:extent cx="748939" cy="1611073"/>
                  <wp:effectExtent l="0" t="0" r="0" b="8255"/>
                  <wp:docPr id="149682915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562" cy="1633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</w:tcPr>
          <w:p w14:paraId="33172BF0" w14:textId="77777777" w:rsidR="005032C9" w:rsidRDefault="005032C9" w:rsidP="00B428FD">
            <w:pPr>
              <w:rPr>
                <w:sz w:val="26"/>
                <w:szCs w:val="26"/>
              </w:rPr>
            </w:pPr>
            <w:r w:rsidRPr="0020684B">
              <w:rPr>
                <w:sz w:val="26"/>
                <w:szCs w:val="26"/>
              </w:rPr>
              <w:t>подстанция (площадь</w:t>
            </w:r>
            <w:r>
              <w:rPr>
                <w:sz w:val="26"/>
                <w:szCs w:val="26"/>
              </w:rPr>
              <w:t xml:space="preserve"> </w:t>
            </w:r>
            <w:r w:rsidRPr="0020684B">
              <w:rPr>
                <w:sz w:val="26"/>
                <w:szCs w:val="26"/>
              </w:rPr>
              <w:t>32,2 кв.м.)</w:t>
            </w:r>
          </w:p>
          <w:p w14:paraId="1AFD6098" w14:textId="77777777" w:rsidR="005032C9" w:rsidRDefault="005032C9" w:rsidP="00B428FD">
            <w:pPr>
              <w:jc w:val="center"/>
              <w:rPr>
                <w:szCs w:val="3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D24837A" wp14:editId="4CD48695">
                  <wp:extent cx="1743239" cy="1533378"/>
                  <wp:effectExtent l="0" t="0" r="0" b="0"/>
                  <wp:docPr id="7" name="Рисунок 7" descr="D:\Рабочий стол\IMG_81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Рабочий стол\IMG_81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739" cy="1564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32C9" w14:paraId="5F0259F7" w14:textId="77777777" w:rsidTr="005032C9">
        <w:tc>
          <w:tcPr>
            <w:tcW w:w="10627" w:type="dxa"/>
            <w:gridSpan w:val="2"/>
          </w:tcPr>
          <w:p w14:paraId="1E1677E5" w14:textId="48C83B7B" w:rsidR="005032C9" w:rsidRDefault="005032C9" w:rsidP="00B428FD">
            <w:pPr>
              <w:jc w:val="center"/>
              <w:rPr>
                <w:szCs w:val="30"/>
              </w:rPr>
            </w:pPr>
            <w:r>
              <w:rPr>
                <w:noProof/>
              </w:rPr>
              <w:drawing>
                <wp:inline distT="0" distB="0" distL="0" distR="0" wp14:anchorId="1A54431A" wp14:editId="4A40A7EC">
                  <wp:extent cx="2163233" cy="1680005"/>
                  <wp:effectExtent l="0" t="0" r="8890" b="0"/>
                  <wp:docPr id="1542508584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995" cy="1686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6"/>
                <w:szCs w:val="26"/>
              </w:rPr>
              <w:t xml:space="preserve"> </w:t>
            </w:r>
            <w:r w:rsidRPr="0020684B">
              <w:rPr>
                <w:sz w:val="26"/>
                <w:szCs w:val="26"/>
              </w:rPr>
              <w:t>артскважина (площадью 7,6 кв.м.)</w:t>
            </w:r>
            <w:r>
              <w:rPr>
                <w:sz w:val="26"/>
                <w:szCs w:val="26"/>
              </w:rPr>
              <w:t xml:space="preserve"> </w:t>
            </w:r>
          </w:p>
        </w:tc>
      </w:tr>
    </w:tbl>
    <w:p w14:paraId="1AE81CB8" w14:textId="76C95471" w:rsidR="00491ADE" w:rsidRPr="00491ADE" w:rsidRDefault="00491ADE" w:rsidP="005032C9">
      <w:pPr>
        <w:widowControl/>
      </w:pPr>
    </w:p>
    <w:sectPr w:rsidR="00491ADE" w:rsidRPr="00491ADE" w:rsidSect="003108F2">
      <w:endnotePr>
        <w:numFmt w:val="decimal"/>
      </w:endnotePr>
      <w:pgSz w:w="11907" w:h="16839"/>
      <w:pgMar w:top="851" w:right="624" w:bottom="851" w:left="1701" w:header="720" w:footer="720" w:gutter="0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2CADE" w14:textId="77777777" w:rsidR="00967948" w:rsidRDefault="00967948" w:rsidP="003958E1">
      <w:r>
        <w:separator/>
      </w:r>
    </w:p>
  </w:endnote>
  <w:endnote w:type="continuationSeparator" w:id="0">
    <w:p w14:paraId="1BD0485C" w14:textId="77777777" w:rsidR="00967948" w:rsidRDefault="00967948" w:rsidP="00395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Lucidasans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B846F" w14:textId="77777777" w:rsidR="00967948" w:rsidRDefault="00967948" w:rsidP="003958E1">
      <w:r>
        <w:separator/>
      </w:r>
    </w:p>
  </w:footnote>
  <w:footnote w:type="continuationSeparator" w:id="0">
    <w:p w14:paraId="0626155B" w14:textId="77777777" w:rsidR="00967948" w:rsidRDefault="00967948" w:rsidP="00395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B2E48"/>
    <w:multiLevelType w:val="multilevel"/>
    <w:tmpl w:val="86607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0D7DBD"/>
    <w:multiLevelType w:val="singleLevel"/>
    <w:tmpl w:val="139CB600"/>
    <w:name w:val="Bullet 1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2" w15:restartNumberingAfterBreak="0">
    <w:nsid w:val="5AAD605B"/>
    <w:multiLevelType w:val="multilevel"/>
    <w:tmpl w:val="888CE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B76AC8"/>
    <w:multiLevelType w:val="hybridMultilevel"/>
    <w:tmpl w:val="9A8EB796"/>
    <w:lvl w:ilvl="0" w:tplc="9D9E233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7362D21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2638B1D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504E7E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5B4A9D0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FC299E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8AA67AE0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855A40A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CC5EB9F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15B"/>
    <w:rsid w:val="0002023E"/>
    <w:rsid w:val="0002318B"/>
    <w:rsid w:val="00040633"/>
    <w:rsid w:val="000A2A4D"/>
    <w:rsid w:val="000C5C85"/>
    <w:rsid w:val="000E0504"/>
    <w:rsid w:val="00156530"/>
    <w:rsid w:val="0018470A"/>
    <w:rsid w:val="001E1C15"/>
    <w:rsid w:val="001F7908"/>
    <w:rsid w:val="0021510F"/>
    <w:rsid w:val="0023180C"/>
    <w:rsid w:val="002527EE"/>
    <w:rsid w:val="002554E0"/>
    <w:rsid w:val="00262F93"/>
    <w:rsid w:val="002925CD"/>
    <w:rsid w:val="002A70EC"/>
    <w:rsid w:val="003108F2"/>
    <w:rsid w:val="00325E4F"/>
    <w:rsid w:val="00336646"/>
    <w:rsid w:val="00343CB1"/>
    <w:rsid w:val="00360805"/>
    <w:rsid w:val="003958E1"/>
    <w:rsid w:val="003A2CE3"/>
    <w:rsid w:val="003A6908"/>
    <w:rsid w:val="003F2CAC"/>
    <w:rsid w:val="004506B2"/>
    <w:rsid w:val="00491ADE"/>
    <w:rsid w:val="005032C9"/>
    <w:rsid w:val="00533A68"/>
    <w:rsid w:val="00573575"/>
    <w:rsid w:val="005E0C12"/>
    <w:rsid w:val="006201A9"/>
    <w:rsid w:val="00644D8A"/>
    <w:rsid w:val="00691DC3"/>
    <w:rsid w:val="006C5D60"/>
    <w:rsid w:val="00724298"/>
    <w:rsid w:val="0075715B"/>
    <w:rsid w:val="00787215"/>
    <w:rsid w:val="008225BC"/>
    <w:rsid w:val="0082597F"/>
    <w:rsid w:val="008433EE"/>
    <w:rsid w:val="00843E3C"/>
    <w:rsid w:val="008639AA"/>
    <w:rsid w:val="00896E22"/>
    <w:rsid w:val="008B64D5"/>
    <w:rsid w:val="008C5834"/>
    <w:rsid w:val="008D589A"/>
    <w:rsid w:val="00902F9A"/>
    <w:rsid w:val="00931C52"/>
    <w:rsid w:val="00941FA5"/>
    <w:rsid w:val="00953FDD"/>
    <w:rsid w:val="00957DD3"/>
    <w:rsid w:val="0096400C"/>
    <w:rsid w:val="00967948"/>
    <w:rsid w:val="00980EC9"/>
    <w:rsid w:val="00995284"/>
    <w:rsid w:val="00997273"/>
    <w:rsid w:val="009A38F3"/>
    <w:rsid w:val="009A4CDC"/>
    <w:rsid w:val="009C1A2B"/>
    <w:rsid w:val="009D16E0"/>
    <w:rsid w:val="009F44CC"/>
    <w:rsid w:val="00A15A00"/>
    <w:rsid w:val="00A16200"/>
    <w:rsid w:val="00A26652"/>
    <w:rsid w:val="00A707C5"/>
    <w:rsid w:val="00A7745F"/>
    <w:rsid w:val="00A810DE"/>
    <w:rsid w:val="00B069DC"/>
    <w:rsid w:val="00B36389"/>
    <w:rsid w:val="00BA0EEF"/>
    <w:rsid w:val="00BA2867"/>
    <w:rsid w:val="00BA4F75"/>
    <w:rsid w:val="00BB006B"/>
    <w:rsid w:val="00BB4D5F"/>
    <w:rsid w:val="00C07417"/>
    <w:rsid w:val="00C2754D"/>
    <w:rsid w:val="00CB3CC2"/>
    <w:rsid w:val="00CD7CBD"/>
    <w:rsid w:val="00CE31C5"/>
    <w:rsid w:val="00CF1FA5"/>
    <w:rsid w:val="00CF7DBA"/>
    <w:rsid w:val="00D25B15"/>
    <w:rsid w:val="00D416F0"/>
    <w:rsid w:val="00D60B9A"/>
    <w:rsid w:val="00D62A65"/>
    <w:rsid w:val="00DF1B16"/>
    <w:rsid w:val="00E25819"/>
    <w:rsid w:val="00E60163"/>
    <w:rsid w:val="00E67003"/>
    <w:rsid w:val="00E70CAF"/>
    <w:rsid w:val="00EB2EFC"/>
    <w:rsid w:val="00EC6D29"/>
    <w:rsid w:val="00ED0DEC"/>
    <w:rsid w:val="00EF01F2"/>
    <w:rsid w:val="00F130C6"/>
    <w:rsid w:val="00FB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A53BC"/>
  <w15:docId w15:val="{663CC378-426D-4F8A-BB20-ADDA04EE1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kern w:val="1"/>
        <w:sz w:val="30"/>
        <w:szCs w:val="30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текст (2)_"/>
    <w:link w:val="21"/>
    <w:rsid w:val="00A16200"/>
    <w:rPr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16200"/>
    <w:pPr>
      <w:shd w:val="clear" w:color="auto" w:fill="FFFFFF"/>
      <w:spacing w:after="300" w:line="0" w:lineRule="atLeast"/>
    </w:pPr>
  </w:style>
  <w:style w:type="paragraph" w:styleId="a3">
    <w:name w:val="Balloon Text"/>
    <w:basedOn w:val="a"/>
    <w:link w:val="a4"/>
    <w:uiPriority w:val="99"/>
    <w:semiHidden/>
    <w:unhideWhenUsed/>
    <w:rsid w:val="00D416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6F0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33664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958E1"/>
    <w:pPr>
      <w:widowControl/>
      <w:ind w:left="720"/>
      <w:contextualSpacing/>
    </w:pPr>
    <w:rPr>
      <w:rFonts w:ascii="Cambria" w:eastAsia="MS Mincho" w:hAnsi="Cambria"/>
      <w:color w:val="auto"/>
      <w:kern w:val="0"/>
      <w:sz w:val="24"/>
      <w:szCs w:val="24"/>
      <w:lang w:eastAsia="en-US"/>
    </w:rPr>
  </w:style>
  <w:style w:type="paragraph" w:styleId="a7">
    <w:name w:val="header"/>
    <w:basedOn w:val="a"/>
    <w:link w:val="a8"/>
    <w:uiPriority w:val="99"/>
    <w:unhideWhenUsed/>
    <w:rsid w:val="003958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958E1"/>
  </w:style>
  <w:style w:type="paragraph" w:styleId="a9">
    <w:name w:val="footer"/>
    <w:basedOn w:val="a"/>
    <w:link w:val="aa"/>
    <w:uiPriority w:val="99"/>
    <w:unhideWhenUsed/>
    <w:rsid w:val="003958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58E1"/>
  </w:style>
  <w:style w:type="paragraph" w:customStyle="1" w:styleId="table10">
    <w:name w:val="table10"/>
    <w:basedOn w:val="a"/>
    <w:qFormat/>
    <w:rsid w:val="003958E1"/>
    <w:pPr>
      <w:widowControl/>
    </w:pPr>
    <w:rPr>
      <w:color w:val="auto"/>
      <w:kern w:val="0"/>
      <w:sz w:val="20"/>
      <w:szCs w:val="20"/>
      <w:lang w:eastAsia="ru-RU"/>
    </w:rPr>
  </w:style>
  <w:style w:type="paragraph" w:customStyle="1" w:styleId="append1">
    <w:name w:val="append1"/>
    <w:basedOn w:val="a"/>
    <w:rsid w:val="0023180C"/>
    <w:pPr>
      <w:widowControl/>
      <w:spacing w:after="28"/>
    </w:pPr>
    <w:rPr>
      <w:rFonts w:eastAsiaTheme="minorEastAsia"/>
      <w:color w:val="auto"/>
      <w:kern w:val="0"/>
      <w:sz w:val="22"/>
      <w:szCs w:val="22"/>
      <w:lang w:eastAsia="ru-RU"/>
    </w:rPr>
  </w:style>
  <w:style w:type="paragraph" w:customStyle="1" w:styleId="ConsPlusNonformat">
    <w:name w:val="ConsPlusNonformat"/>
    <w:qFormat/>
    <w:rsid w:val="00931C52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auto"/>
      <w:kern w:val="0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491ADE"/>
    <w:rPr>
      <w:sz w:val="24"/>
      <w:szCs w:val="24"/>
    </w:rPr>
  </w:style>
  <w:style w:type="table" w:styleId="ac">
    <w:name w:val="Table Grid"/>
    <w:basedOn w:val="a1"/>
    <w:uiPriority w:val="59"/>
    <w:rsid w:val="005032C9"/>
    <w:rPr>
      <w:rFonts w:eastAsiaTheme="minorHAnsi" w:cstheme="minorBidi"/>
      <w:color w:val="auto"/>
      <w:kern w:val="0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Times New Roman"/>
        <a:cs typeface="Arial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0539C-EF68-4E76-89D3-D50FDF6D0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Инна А. Боровик</cp:lastModifiedBy>
  <cp:revision>7</cp:revision>
  <cp:lastPrinted>2025-12-31T10:59:00Z</cp:lastPrinted>
  <dcterms:created xsi:type="dcterms:W3CDTF">2026-01-26T07:51:00Z</dcterms:created>
  <dcterms:modified xsi:type="dcterms:W3CDTF">2026-01-26T09:03:00Z</dcterms:modified>
</cp:coreProperties>
</file>